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FA2" w:rsidRPr="000C4C06" w:rsidRDefault="001F6FA2" w:rsidP="001F6FA2">
      <w:pPr>
        <w:ind w:left="-540"/>
        <w:jc w:val="center"/>
        <w:rPr>
          <w:rFonts w:ascii="Geometr231 BT" w:hAnsi="Geometr231 BT"/>
          <w:sz w:val="28"/>
        </w:rPr>
      </w:pPr>
      <w:r w:rsidRPr="00675FC0">
        <w:rPr>
          <w:rFonts w:ascii="Geometr231 BT" w:hAnsi="Geometr231 BT"/>
          <w:bCs/>
          <w:noProof/>
          <w:sz w:val="16"/>
        </w:rPr>
        <w:drawing>
          <wp:anchor distT="0" distB="0" distL="114300" distR="114300" simplePos="0" relativeHeight="251672576" behindDoc="0" locked="0" layoutInCell="1" allowOverlap="1" wp14:anchorId="2C1A4E05" wp14:editId="082FD86E">
            <wp:simplePos x="0" y="0"/>
            <wp:positionH relativeFrom="column">
              <wp:posOffset>3063240</wp:posOffset>
            </wp:positionH>
            <wp:positionV relativeFrom="paragraph">
              <wp:posOffset>-177165</wp:posOffset>
            </wp:positionV>
            <wp:extent cx="935355" cy="731944"/>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8" cstate="print">
                      <a:extLst>
                        <a:ext uri="{28A0092B-C50C-407E-A947-70E740481C1C}">
                          <a14:useLocalDpi xmlns:a14="http://schemas.microsoft.com/office/drawing/2010/main" val="0"/>
                        </a:ext>
                      </a:extLst>
                    </a:blip>
                    <a:srcRect l="55813" t="53897"/>
                    <a:stretch/>
                  </pic:blipFill>
                  <pic:spPr>
                    <a:xfrm>
                      <a:off x="0" y="0"/>
                      <a:ext cx="935355" cy="731944"/>
                    </a:xfrm>
                    <a:prstGeom prst="rect">
                      <a:avLst/>
                    </a:prstGeom>
                    <a:effectLst>
                      <a:softEdge rad="127000"/>
                    </a:effectLst>
                  </pic:spPr>
                </pic:pic>
              </a:graphicData>
            </a:graphic>
            <wp14:sizeRelH relativeFrom="page">
              <wp14:pctWidth>0</wp14:pctWidth>
            </wp14:sizeRelH>
            <wp14:sizeRelV relativeFrom="page">
              <wp14:pctHeight>0</wp14:pctHeight>
            </wp14:sizeRelV>
          </wp:anchor>
        </w:drawing>
      </w:r>
      <w:r w:rsidRPr="00675FC0">
        <w:rPr>
          <w:rFonts w:ascii="Geometr231 BT" w:hAnsi="Geometr231 BT"/>
          <w:noProof/>
          <w:sz w:val="28"/>
        </w:rPr>
        <w:drawing>
          <wp:anchor distT="0" distB="0" distL="114300" distR="114300" simplePos="0" relativeHeight="251673600" behindDoc="0" locked="0" layoutInCell="1" allowOverlap="1" wp14:anchorId="2E8EB9CC" wp14:editId="347A85AD">
            <wp:simplePos x="0" y="0"/>
            <wp:positionH relativeFrom="column">
              <wp:posOffset>5715</wp:posOffset>
            </wp:positionH>
            <wp:positionV relativeFrom="paragraph">
              <wp:posOffset>-81915</wp:posOffset>
            </wp:positionV>
            <wp:extent cx="814705" cy="550545"/>
            <wp:effectExtent l="0" t="0" r="4445" b="1905"/>
            <wp:wrapNone/>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814705" cy="550545"/>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Pr>
          <w:rFonts w:ascii="Geometr231 BT" w:hAnsi="Geometr231 BT"/>
          <w:sz w:val="28"/>
        </w:rPr>
        <w:t>Six Secrets to the Christian Life</w:t>
      </w:r>
    </w:p>
    <w:p w:rsidR="001F6FA2" w:rsidRPr="00482F25" w:rsidRDefault="001F6FA2" w:rsidP="001F6FA2">
      <w:pPr>
        <w:rPr>
          <w:rFonts w:ascii="Geometr231 BT" w:hAnsi="Geometr231 BT"/>
          <w:bCs/>
          <w:sz w:val="16"/>
          <w:szCs w:val="28"/>
        </w:rPr>
      </w:pPr>
    </w:p>
    <w:p w:rsidR="001F6FA2" w:rsidRDefault="001F6FA2" w:rsidP="001F6FA2">
      <w:pPr>
        <w:ind w:left="-180"/>
        <w:rPr>
          <w:rFonts w:ascii="Geometr231 BT" w:hAnsi="Geometr231 BT"/>
          <w:bCs/>
          <w:sz w:val="24"/>
        </w:rPr>
      </w:pPr>
    </w:p>
    <w:p w:rsidR="001F6FA2" w:rsidRDefault="001F6FA2" w:rsidP="001F6FA2">
      <w:pPr>
        <w:ind w:left="-180"/>
        <w:rPr>
          <w:rFonts w:ascii="Geometr231 BT" w:hAnsi="Geometr231 BT"/>
          <w:bCs/>
          <w:sz w:val="24"/>
        </w:rPr>
      </w:pPr>
    </w:p>
    <w:p w:rsidR="001F6FA2" w:rsidRDefault="001F6FA2" w:rsidP="001F6FA2">
      <w:pPr>
        <w:ind w:left="-180"/>
        <w:rPr>
          <w:rFonts w:ascii="Geometr231 BT" w:hAnsi="Geometr231 BT"/>
          <w:bCs/>
          <w:sz w:val="24"/>
        </w:rPr>
      </w:pPr>
      <w:r w:rsidRPr="00FD2565">
        <w:rPr>
          <w:rFonts w:ascii="Geometr231 BT" w:hAnsi="Geometr231 BT"/>
          <w:b/>
          <w:bCs/>
          <w:sz w:val="24"/>
        </w:rPr>
        <w:t>Introduction</w:t>
      </w:r>
      <w:r>
        <w:rPr>
          <w:rFonts w:ascii="Geometr231 BT" w:hAnsi="Geometr231 BT"/>
          <w:bCs/>
          <w:sz w:val="24"/>
        </w:rPr>
        <w:t xml:space="preserve"> – Summary and Review</w:t>
      </w:r>
    </w:p>
    <w:p w:rsidR="001F6FA2" w:rsidRDefault="001F6FA2" w:rsidP="001F6FA2">
      <w:pPr>
        <w:ind w:left="-180"/>
        <w:rPr>
          <w:rFonts w:ascii="Geometr231 BT" w:hAnsi="Geometr231 BT"/>
          <w:bCs/>
          <w:sz w:val="24"/>
        </w:rPr>
      </w:pPr>
    </w:p>
    <w:p w:rsidR="001F6FA2" w:rsidRDefault="001F6FA2" w:rsidP="001F6FA2">
      <w:pPr>
        <w:ind w:left="-180"/>
        <w:rPr>
          <w:rFonts w:ascii="Geometr231 BT" w:hAnsi="Geometr231 BT"/>
          <w:bCs/>
          <w:sz w:val="24"/>
        </w:rPr>
      </w:pPr>
      <w:r>
        <w:rPr>
          <w:rFonts w:ascii="Geometr231 BT" w:hAnsi="Geometr231 BT"/>
          <w:bCs/>
          <w:sz w:val="24"/>
        </w:rPr>
        <w:t xml:space="preserve">Secret #1 – </w:t>
      </w:r>
      <w:r w:rsidR="00BA4E0B">
        <w:rPr>
          <w:rFonts w:ascii="Geometr231 BT" w:hAnsi="Geometr231 BT"/>
          <w:bCs/>
          <w:sz w:val="24"/>
        </w:rPr>
        <w:t>It is t</w:t>
      </w:r>
      <w:r w:rsidR="00600A7F">
        <w:rPr>
          <w:rFonts w:ascii="Geometr231 BT" w:hAnsi="Geometr231 BT"/>
          <w:bCs/>
          <w:sz w:val="24"/>
        </w:rPr>
        <w:t>he Miracle of Resurrection</w:t>
      </w:r>
    </w:p>
    <w:p w:rsidR="001F6FA2" w:rsidRDefault="001F6FA2" w:rsidP="001F6FA2">
      <w:pPr>
        <w:rPr>
          <w:rFonts w:ascii="Geometr231 BT" w:hAnsi="Geometr231 BT"/>
          <w:bCs/>
          <w:sz w:val="24"/>
        </w:rPr>
      </w:pPr>
      <w:bookmarkStart w:id="0" w:name="_GoBack"/>
      <w:bookmarkEnd w:id="0"/>
    </w:p>
    <w:p w:rsidR="00600A7F" w:rsidRDefault="00600A7F" w:rsidP="001F6FA2">
      <w:pPr>
        <w:rPr>
          <w:rFonts w:ascii="Geometr231 BT" w:hAnsi="Geometr231 BT"/>
          <w:bCs/>
          <w:sz w:val="24"/>
        </w:rPr>
      </w:pPr>
    </w:p>
    <w:p w:rsidR="001F6FA2" w:rsidRDefault="001F6FA2" w:rsidP="001F6FA2">
      <w:pPr>
        <w:ind w:left="-180"/>
        <w:rPr>
          <w:rFonts w:ascii="Geometr231 BT" w:hAnsi="Geometr231 BT"/>
          <w:bCs/>
          <w:sz w:val="24"/>
        </w:rPr>
      </w:pPr>
      <w:r>
        <w:rPr>
          <w:rFonts w:ascii="Geometr231 BT" w:hAnsi="Geometr231 BT"/>
          <w:bCs/>
          <w:sz w:val="24"/>
        </w:rPr>
        <w:t xml:space="preserve">Secret #2 – </w:t>
      </w:r>
      <w:r w:rsidR="00BA4E0B">
        <w:rPr>
          <w:rFonts w:ascii="Geometr231 BT" w:hAnsi="Geometr231 BT"/>
          <w:bCs/>
          <w:sz w:val="24"/>
        </w:rPr>
        <w:t>It is t</w:t>
      </w:r>
      <w:r w:rsidR="00600A7F">
        <w:rPr>
          <w:rFonts w:ascii="Geometr231 BT" w:hAnsi="Geometr231 BT"/>
          <w:bCs/>
          <w:sz w:val="24"/>
        </w:rPr>
        <w:t>he Miracle of Transformation</w:t>
      </w:r>
    </w:p>
    <w:p w:rsidR="001F6FA2" w:rsidRDefault="001F6FA2" w:rsidP="001F6FA2">
      <w:pPr>
        <w:rPr>
          <w:rFonts w:ascii="Geometr231 BT" w:hAnsi="Geometr231 BT"/>
          <w:bCs/>
          <w:sz w:val="24"/>
        </w:rPr>
      </w:pPr>
    </w:p>
    <w:p w:rsidR="00600A7F" w:rsidRPr="00FD2565" w:rsidRDefault="00600A7F" w:rsidP="00600A7F">
      <w:pPr>
        <w:ind w:left="-360"/>
        <w:jc w:val="center"/>
        <w:rPr>
          <w:rFonts w:ascii="Geometr231 BT" w:hAnsi="Geometr231 BT"/>
          <w:b/>
          <w:bCs/>
          <w:sz w:val="24"/>
        </w:rPr>
      </w:pPr>
      <w:r w:rsidRPr="00FD2565">
        <w:rPr>
          <w:rFonts w:ascii="Geometr231 BT" w:hAnsi="Geometr231 BT"/>
          <w:b/>
          <w:bCs/>
          <w:sz w:val="24"/>
        </w:rPr>
        <w:t>Seeing What We Are</w:t>
      </w:r>
    </w:p>
    <w:p w:rsidR="00600A7F" w:rsidRPr="00FD2565" w:rsidRDefault="00600A7F" w:rsidP="001F6FA2">
      <w:pPr>
        <w:rPr>
          <w:rFonts w:ascii="Geometr231 BT" w:hAnsi="Geometr231 BT"/>
          <w:bCs/>
          <w:sz w:val="18"/>
        </w:rPr>
      </w:pPr>
    </w:p>
    <w:p w:rsidR="001F6FA2" w:rsidRPr="00EA323C" w:rsidRDefault="001F6FA2" w:rsidP="001F6FA2">
      <w:pPr>
        <w:ind w:left="-180"/>
        <w:rPr>
          <w:rFonts w:ascii="Geometr231 BT" w:hAnsi="Geometr231 BT"/>
          <w:bCs/>
          <w:sz w:val="16"/>
          <w:szCs w:val="16"/>
        </w:rPr>
      </w:pPr>
      <w:r>
        <w:rPr>
          <w:rFonts w:ascii="Geometr231 BT" w:hAnsi="Geometr231 BT"/>
          <w:bCs/>
          <w:sz w:val="24"/>
        </w:rPr>
        <w:t>God’s Mirror, the Word, offers us a “</w:t>
      </w:r>
      <w:r w:rsidR="00FD2565">
        <w:rPr>
          <w:rFonts w:ascii="Geometr231 BT" w:hAnsi="Geometr231 BT"/>
          <w:bCs/>
          <w:sz w:val="24"/>
        </w:rPr>
        <w:t>picture of our true self</w:t>
      </w:r>
      <w:r>
        <w:rPr>
          <w:rFonts w:ascii="Geometr231 BT" w:hAnsi="Geometr231 BT"/>
          <w:bCs/>
          <w:sz w:val="24"/>
        </w:rPr>
        <w:t>”</w:t>
      </w:r>
    </w:p>
    <w:p w:rsidR="001F6FA2" w:rsidRPr="00EA323C" w:rsidRDefault="001F6FA2" w:rsidP="001F6FA2">
      <w:pPr>
        <w:ind w:left="-450"/>
        <w:jc w:val="center"/>
        <w:rPr>
          <w:rFonts w:ascii="Geometr231 BT" w:hAnsi="Geometr231 BT"/>
          <w:bCs/>
          <w:sz w:val="16"/>
        </w:rPr>
      </w:pPr>
    </w:p>
    <w:p w:rsidR="001F6FA2" w:rsidRDefault="001F6FA2" w:rsidP="001F6FA2">
      <w:pPr>
        <w:ind w:left="-450"/>
        <w:jc w:val="center"/>
        <w:rPr>
          <w:rFonts w:ascii="Geometr231 BT" w:hAnsi="Geometr231 BT"/>
          <w:bCs/>
          <w:sz w:val="24"/>
        </w:rPr>
      </w:pPr>
      <w:r>
        <w:rPr>
          <w:rFonts w:ascii="Geometr231 BT" w:hAnsi="Geometr231 BT"/>
          <w:bCs/>
          <w:sz w:val="24"/>
        </w:rPr>
        <w:t>James 1:22-24</w:t>
      </w:r>
    </w:p>
    <w:p w:rsidR="001F6FA2" w:rsidRPr="00EA323C" w:rsidRDefault="001F6FA2" w:rsidP="001F6FA2">
      <w:pPr>
        <w:ind w:left="-450"/>
        <w:jc w:val="center"/>
        <w:rPr>
          <w:rFonts w:ascii="Geometr231 BT" w:hAnsi="Geometr231 BT"/>
          <w:bCs/>
          <w:sz w:val="16"/>
        </w:rPr>
      </w:pPr>
    </w:p>
    <w:p w:rsidR="001F6FA2" w:rsidRDefault="001F6FA2" w:rsidP="001F6FA2">
      <w:pPr>
        <w:ind w:left="-180"/>
        <w:rPr>
          <w:rFonts w:ascii="Geometr231 BT" w:hAnsi="Geometr231 BT"/>
          <w:bCs/>
          <w:sz w:val="24"/>
        </w:rPr>
      </w:pPr>
      <w:r>
        <w:rPr>
          <w:rFonts w:ascii="Geometr231 BT" w:hAnsi="Geometr231 BT"/>
          <w:bCs/>
          <w:sz w:val="24"/>
        </w:rPr>
        <w:t>In God’s mirror we see our “</w:t>
      </w:r>
      <w:r w:rsidR="00600A7F">
        <w:rPr>
          <w:rFonts w:ascii="Geometr231 BT" w:hAnsi="Geometr231 BT"/>
          <w:bCs/>
          <w:sz w:val="24"/>
        </w:rPr>
        <w:t>natural face</w:t>
      </w:r>
      <w:r>
        <w:rPr>
          <w:rFonts w:ascii="Geometr231 BT" w:hAnsi="Geometr231 BT"/>
          <w:bCs/>
          <w:sz w:val="24"/>
        </w:rPr>
        <w:t xml:space="preserve">” </w:t>
      </w:r>
      <w:r w:rsidR="005559CF">
        <w:rPr>
          <w:rFonts w:ascii="Geometr231 BT" w:hAnsi="Geometr231 BT"/>
          <w:bCs/>
          <w:sz w:val="24"/>
        </w:rPr>
        <w:t>–</w:t>
      </w:r>
      <w:r>
        <w:rPr>
          <w:rFonts w:ascii="Geometr231 BT" w:hAnsi="Geometr231 BT"/>
          <w:bCs/>
          <w:sz w:val="24"/>
        </w:rPr>
        <w:t xml:space="preserve"> </w:t>
      </w:r>
      <w:r w:rsidR="005559CF">
        <w:rPr>
          <w:rFonts w:ascii="Geometr231 BT" w:hAnsi="Geometr231 BT"/>
          <w:bCs/>
          <w:sz w:val="24"/>
        </w:rPr>
        <w:t>“natural” is “</w:t>
      </w:r>
      <w:proofErr w:type="spellStart"/>
      <w:r w:rsidR="005559CF">
        <w:rPr>
          <w:rFonts w:ascii="Geometr231 BT" w:hAnsi="Geometr231 BT"/>
          <w:bCs/>
          <w:sz w:val="24"/>
        </w:rPr>
        <w:t>geneseos</w:t>
      </w:r>
      <w:proofErr w:type="spellEnd"/>
      <w:r w:rsidR="005559CF">
        <w:rPr>
          <w:rFonts w:ascii="Geometr231 BT" w:hAnsi="Geometr231 BT"/>
          <w:bCs/>
          <w:sz w:val="24"/>
        </w:rPr>
        <w:t>” –</w:t>
      </w:r>
      <w:r w:rsidR="00BB1788">
        <w:rPr>
          <w:rFonts w:ascii="Geometr231 BT" w:hAnsi="Geometr231 BT"/>
          <w:bCs/>
          <w:sz w:val="24"/>
        </w:rPr>
        <w:t xml:space="preserve"> beginning, origin, birth - (Matt. 1:1)</w:t>
      </w:r>
    </w:p>
    <w:p w:rsidR="00BB1788" w:rsidRPr="00FD2565" w:rsidRDefault="00BB1788" w:rsidP="00BB1788">
      <w:pPr>
        <w:rPr>
          <w:rFonts w:ascii="Geometr231 BT" w:hAnsi="Geometr231 BT"/>
          <w:bCs/>
          <w:sz w:val="20"/>
        </w:rPr>
      </w:pPr>
    </w:p>
    <w:p w:rsidR="00BB1788" w:rsidRPr="00BB1788" w:rsidRDefault="00BB1788" w:rsidP="00BB1788">
      <w:pPr>
        <w:ind w:left="-180"/>
        <w:rPr>
          <w:rFonts w:ascii="Geometr231 BT" w:hAnsi="Geometr231 BT"/>
          <w:bCs/>
          <w:sz w:val="24"/>
          <w:u w:val="single"/>
        </w:rPr>
      </w:pPr>
      <w:r w:rsidRPr="00BB1788">
        <w:rPr>
          <w:rFonts w:ascii="Geometr231 BT" w:hAnsi="Geometr231 BT"/>
          <w:bCs/>
          <w:sz w:val="24"/>
          <w:u w:val="single"/>
        </w:rPr>
        <w:t>Context</w:t>
      </w:r>
    </w:p>
    <w:p w:rsidR="00BB1788" w:rsidRPr="00BB1788" w:rsidRDefault="00BB1788" w:rsidP="00BB1788">
      <w:pPr>
        <w:rPr>
          <w:rFonts w:ascii="Geometr231 BT" w:hAnsi="Geometr231 BT"/>
          <w:bCs/>
          <w:sz w:val="16"/>
          <w:szCs w:val="16"/>
        </w:rPr>
      </w:pPr>
    </w:p>
    <w:p w:rsidR="00BB1788" w:rsidRPr="00BB1788" w:rsidRDefault="00BB1788" w:rsidP="00BB1788">
      <w:pPr>
        <w:rPr>
          <w:rFonts w:ascii="Geometr231 BT" w:hAnsi="Geometr231 BT"/>
          <w:bCs/>
          <w:sz w:val="24"/>
        </w:rPr>
      </w:pPr>
      <w:r w:rsidRPr="00BB1788">
        <w:rPr>
          <w:rFonts w:ascii="Geometr231 BT" w:hAnsi="Geometr231 BT"/>
          <w:bCs/>
          <w:sz w:val="24"/>
        </w:rPr>
        <w:t xml:space="preserve">“Of His own will He </w:t>
      </w:r>
      <w:r w:rsidRPr="00BB1788">
        <w:rPr>
          <w:rFonts w:ascii="Geometr231 BT" w:hAnsi="Geometr231 BT"/>
          <w:b/>
          <w:bCs/>
          <w:sz w:val="24"/>
        </w:rPr>
        <w:t>brought us forth</w:t>
      </w:r>
      <w:r w:rsidRPr="00BB1788">
        <w:rPr>
          <w:rFonts w:ascii="Geometr231 BT" w:hAnsi="Geometr231 BT"/>
          <w:bCs/>
          <w:sz w:val="24"/>
        </w:rPr>
        <w:t xml:space="preserve"> by the word of truth, that we might be a </w:t>
      </w:r>
      <w:proofErr w:type="gramStart"/>
      <w:r w:rsidRPr="00BB1788">
        <w:rPr>
          <w:rFonts w:ascii="Geometr231 BT" w:hAnsi="Geometr231 BT"/>
          <w:bCs/>
          <w:sz w:val="24"/>
        </w:rPr>
        <w:t>kind</w:t>
      </w:r>
      <w:proofErr w:type="gramEnd"/>
      <w:r w:rsidRPr="00BB1788">
        <w:rPr>
          <w:rFonts w:ascii="Geometr231 BT" w:hAnsi="Geometr231 BT"/>
          <w:bCs/>
          <w:sz w:val="24"/>
        </w:rPr>
        <w:t xml:space="preserve"> of firstfruits of His creatures.” (James 1:18</w:t>
      </w:r>
      <w:r>
        <w:rPr>
          <w:rFonts w:ascii="Geometr231 BT" w:hAnsi="Geometr231 BT"/>
          <w:bCs/>
          <w:sz w:val="24"/>
        </w:rPr>
        <w:t>)</w:t>
      </w:r>
    </w:p>
    <w:p w:rsidR="00BB1788" w:rsidRDefault="00BB1788" w:rsidP="00BB1788">
      <w:pPr>
        <w:rPr>
          <w:rFonts w:ascii="Geometr231 BT" w:hAnsi="Geometr231 BT"/>
          <w:b/>
          <w:bCs/>
          <w:sz w:val="20"/>
        </w:rPr>
      </w:pPr>
    </w:p>
    <w:p w:rsidR="00BB1788" w:rsidRPr="00BB1788" w:rsidRDefault="00BB1788" w:rsidP="00BB1788">
      <w:pPr>
        <w:rPr>
          <w:rFonts w:ascii="Geometr231 BT" w:hAnsi="Geometr231 BT"/>
          <w:bCs/>
          <w:sz w:val="24"/>
        </w:rPr>
      </w:pPr>
      <w:r w:rsidRPr="00BB1788">
        <w:rPr>
          <w:rFonts w:ascii="Geometr231 BT" w:hAnsi="Geometr231 BT"/>
          <w:bCs/>
          <w:sz w:val="24"/>
        </w:rPr>
        <w:t>“</w:t>
      </w:r>
      <w:proofErr w:type="gramStart"/>
      <w:r w:rsidRPr="00BB1788">
        <w:rPr>
          <w:rFonts w:ascii="Geometr231 BT" w:hAnsi="Geometr231 BT"/>
          <w:bCs/>
          <w:sz w:val="24"/>
        </w:rPr>
        <w:t>having</w:t>
      </w:r>
      <w:proofErr w:type="gramEnd"/>
      <w:r w:rsidRPr="00BB1788">
        <w:rPr>
          <w:rFonts w:ascii="Geometr231 BT" w:hAnsi="Geometr231 BT"/>
          <w:bCs/>
          <w:sz w:val="24"/>
        </w:rPr>
        <w:t xml:space="preserve"> been </w:t>
      </w:r>
      <w:r w:rsidRPr="00BB1788">
        <w:rPr>
          <w:rFonts w:ascii="Geometr231 BT" w:hAnsi="Geometr231 BT"/>
          <w:b/>
          <w:bCs/>
          <w:sz w:val="24"/>
        </w:rPr>
        <w:t>born again</w:t>
      </w:r>
      <w:r w:rsidRPr="00BB1788">
        <w:rPr>
          <w:rFonts w:ascii="Geometr231 BT" w:hAnsi="Geometr231 BT"/>
          <w:bCs/>
          <w:sz w:val="24"/>
        </w:rPr>
        <w:t>, not of corruptible seed but incorruptible, through the word of God which lives and abides forever,” (1 Peter 1:23-24)</w:t>
      </w:r>
    </w:p>
    <w:p w:rsidR="001F6FA2" w:rsidRDefault="001F6FA2" w:rsidP="001F6FA2">
      <w:pPr>
        <w:ind w:left="-180"/>
        <w:rPr>
          <w:rFonts w:ascii="Geometr231 BT" w:hAnsi="Geometr231 BT"/>
          <w:bCs/>
          <w:sz w:val="20"/>
        </w:rPr>
      </w:pPr>
    </w:p>
    <w:p w:rsidR="00BB1788" w:rsidRPr="00BB1788" w:rsidRDefault="00BB1788" w:rsidP="001F6FA2">
      <w:pPr>
        <w:ind w:left="-180"/>
        <w:rPr>
          <w:rFonts w:ascii="Geometr231 BT" w:hAnsi="Geometr231 BT"/>
          <w:bCs/>
          <w:sz w:val="24"/>
        </w:rPr>
      </w:pPr>
      <w:r w:rsidRPr="00BB1788">
        <w:rPr>
          <w:rFonts w:ascii="Geometr231 BT" w:hAnsi="Geometr231 BT"/>
          <w:bCs/>
          <w:sz w:val="24"/>
        </w:rPr>
        <w:t>“</w:t>
      </w:r>
      <w:proofErr w:type="gramStart"/>
      <w:r>
        <w:rPr>
          <w:rFonts w:ascii="Geometr231 BT" w:hAnsi="Geometr231 BT"/>
          <w:bCs/>
          <w:sz w:val="24"/>
        </w:rPr>
        <w:t>brought</w:t>
      </w:r>
      <w:proofErr w:type="gramEnd"/>
      <w:r>
        <w:rPr>
          <w:rFonts w:ascii="Geometr231 BT" w:hAnsi="Geometr231 BT"/>
          <w:bCs/>
          <w:sz w:val="24"/>
        </w:rPr>
        <w:t xml:space="preserve"> forth” means “to give birth”; “to bear”</w:t>
      </w:r>
    </w:p>
    <w:p w:rsidR="00BB1788" w:rsidRPr="00D36063" w:rsidRDefault="00BB1788" w:rsidP="001F6FA2">
      <w:pPr>
        <w:ind w:left="-180"/>
        <w:rPr>
          <w:rFonts w:ascii="Geometr231 BT" w:hAnsi="Geometr231 BT"/>
          <w:bCs/>
          <w:sz w:val="20"/>
        </w:rPr>
      </w:pPr>
    </w:p>
    <w:p w:rsidR="001F6FA2" w:rsidRDefault="001F6FA2" w:rsidP="001F6FA2">
      <w:pPr>
        <w:ind w:left="-180"/>
        <w:rPr>
          <w:rFonts w:ascii="Geometr231 BT" w:hAnsi="Geometr231 BT"/>
          <w:bCs/>
          <w:sz w:val="24"/>
        </w:rPr>
      </w:pPr>
      <w:r>
        <w:rPr>
          <w:rFonts w:ascii="Geometr231 BT" w:hAnsi="Geometr231 BT"/>
          <w:bCs/>
          <w:sz w:val="24"/>
        </w:rPr>
        <w:t xml:space="preserve">This is the face of our </w:t>
      </w:r>
      <w:r w:rsidR="005559CF">
        <w:rPr>
          <w:rFonts w:ascii="Geometr231 BT" w:hAnsi="Geometr231 BT"/>
          <w:bCs/>
          <w:sz w:val="24"/>
        </w:rPr>
        <w:t>“</w:t>
      </w:r>
      <w:r w:rsidR="00BB1788" w:rsidRPr="00BB1788">
        <w:rPr>
          <w:rFonts w:ascii="Geometr231 BT" w:hAnsi="Geometr231 BT"/>
          <w:bCs/>
          <w:sz w:val="24"/>
          <w:u w:val="single"/>
        </w:rPr>
        <w:t xml:space="preserve">spiritual </w:t>
      </w:r>
      <w:r w:rsidR="005559CF" w:rsidRPr="005559CF">
        <w:rPr>
          <w:rFonts w:ascii="Geometr231 BT" w:hAnsi="Geometr231 BT"/>
          <w:bCs/>
          <w:sz w:val="24"/>
          <w:u w:val="single"/>
        </w:rPr>
        <w:t>birth</w:t>
      </w:r>
      <w:r w:rsidR="005559CF">
        <w:rPr>
          <w:rFonts w:ascii="Geometr231 BT" w:hAnsi="Geometr231 BT"/>
          <w:bCs/>
          <w:sz w:val="24"/>
        </w:rPr>
        <w:t>”</w:t>
      </w:r>
      <w:r>
        <w:rPr>
          <w:rFonts w:ascii="Geometr231 BT" w:hAnsi="Geometr231 BT"/>
          <w:bCs/>
          <w:sz w:val="24"/>
        </w:rPr>
        <w:t xml:space="preserve">, a gift from the father (1:17a), brought forth by the </w:t>
      </w:r>
      <w:r w:rsidR="005559CF" w:rsidRPr="005559CF">
        <w:rPr>
          <w:rFonts w:ascii="Geometr231 BT" w:hAnsi="Geometr231 BT"/>
          <w:bCs/>
          <w:sz w:val="24"/>
          <w:u w:val="single"/>
        </w:rPr>
        <w:t>Word</w:t>
      </w:r>
      <w:r w:rsidR="005559CF">
        <w:rPr>
          <w:rFonts w:ascii="Geometr231 BT" w:hAnsi="Geometr231 BT"/>
          <w:bCs/>
          <w:sz w:val="24"/>
        </w:rPr>
        <w:t xml:space="preserve"> </w:t>
      </w:r>
      <w:r>
        <w:rPr>
          <w:rFonts w:ascii="Geometr231 BT" w:hAnsi="Geometr231 BT"/>
          <w:bCs/>
          <w:sz w:val="24"/>
        </w:rPr>
        <w:t>of God, which is God’s instrument to,</w:t>
      </w:r>
    </w:p>
    <w:p w:rsidR="001F6FA2" w:rsidRPr="00FD2565" w:rsidRDefault="001F6FA2" w:rsidP="001F6FA2">
      <w:pPr>
        <w:ind w:left="-180"/>
        <w:rPr>
          <w:sz w:val="18"/>
        </w:rPr>
      </w:pPr>
    </w:p>
    <w:p w:rsidR="001F6FA2" w:rsidRPr="00D36063" w:rsidRDefault="001F6FA2" w:rsidP="001F6FA2">
      <w:pPr>
        <w:pStyle w:val="ListParagraph"/>
        <w:numPr>
          <w:ilvl w:val="0"/>
          <w:numId w:val="8"/>
        </w:numPr>
        <w:rPr>
          <w:rFonts w:ascii="Geometr231 BT" w:hAnsi="Geometr231 BT"/>
          <w:bCs/>
          <w:sz w:val="24"/>
        </w:rPr>
      </w:pPr>
      <w:r>
        <w:rPr>
          <w:rFonts w:ascii="Geometr231 BT" w:hAnsi="Geometr231 BT"/>
          <w:bCs/>
          <w:sz w:val="24"/>
        </w:rPr>
        <w:t xml:space="preserve">“bring us forth”; “regenerate” </w:t>
      </w:r>
      <w:r w:rsidRPr="00BB1788">
        <w:rPr>
          <w:rFonts w:ascii="Geometr231 BT" w:hAnsi="Geometr231 BT"/>
          <w:bCs/>
          <w:sz w:val="24"/>
          <w:u w:val="single"/>
        </w:rPr>
        <w:t>New Life</w:t>
      </w:r>
    </w:p>
    <w:p w:rsidR="001F6FA2" w:rsidRPr="00FD2565" w:rsidRDefault="001F6FA2" w:rsidP="001F6FA2">
      <w:pPr>
        <w:ind w:left="-180"/>
        <w:rPr>
          <w:rFonts w:ascii="Geometr231 BT" w:hAnsi="Geometr231 BT"/>
          <w:bCs/>
          <w:sz w:val="16"/>
        </w:rPr>
      </w:pPr>
    </w:p>
    <w:p w:rsidR="00BB1788" w:rsidRPr="00FD2565" w:rsidRDefault="001F6FA2" w:rsidP="001F6FA2">
      <w:pPr>
        <w:pStyle w:val="ListParagraph"/>
        <w:numPr>
          <w:ilvl w:val="0"/>
          <w:numId w:val="8"/>
        </w:numPr>
        <w:rPr>
          <w:rFonts w:ascii="Geometr231 BT" w:hAnsi="Geometr231 BT"/>
          <w:bCs/>
          <w:sz w:val="24"/>
        </w:rPr>
      </w:pPr>
      <w:r>
        <w:rPr>
          <w:rFonts w:ascii="Geometr231 BT" w:hAnsi="Geometr231 BT"/>
          <w:bCs/>
          <w:sz w:val="24"/>
        </w:rPr>
        <w:t xml:space="preserve">“transform us” into His image; </w:t>
      </w:r>
      <w:r w:rsidRPr="00BB1788">
        <w:rPr>
          <w:rFonts w:ascii="Geometr231 BT" w:hAnsi="Geometr231 BT"/>
          <w:bCs/>
          <w:sz w:val="24"/>
          <w:u w:val="single"/>
        </w:rPr>
        <w:t>Renewed Life</w:t>
      </w:r>
    </w:p>
    <w:p w:rsidR="00BB1788" w:rsidRDefault="001F6FA2" w:rsidP="00F87D4C">
      <w:pPr>
        <w:ind w:left="-180"/>
        <w:rPr>
          <w:rFonts w:ascii="Geometr231 BT" w:hAnsi="Geometr231 BT"/>
          <w:bCs/>
          <w:sz w:val="24"/>
        </w:rPr>
      </w:pPr>
      <w:r w:rsidRPr="00FD2565">
        <w:rPr>
          <w:rFonts w:ascii="Geometr231 BT" w:hAnsi="Geometr231 BT"/>
          <w:b/>
          <w:bCs/>
          <w:sz w:val="24"/>
        </w:rPr>
        <w:lastRenderedPageBreak/>
        <w:t>The Face of Our Birth</w:t>
      </w:r>
      <w:r>
        <w:rPr>
          <w:rFonts w:ascii="Geometr231 BT" w:hAnsi="Geometr231 BT"/>
          <w:bCs/>
          <w:sz w:val="24"/>
        </w:rPr>
        <w:t xml:space="preserve"> – the new person is without sin </w:t>
      </w:r>
      <w:r w:rsidR="00BB1788">
        <w:rPr>
          <w:rFonts w:ascii="Geometr231 BT" w:hAnsi="Geometr231 BT"/>
          <w:bCs/>
          <w:sz w:val="24"/>
        </w:rPr>
        <w:t>–</w:t>
      </w:r>
      <w:r w:rsidR="00F87D4C">
        <w:rPr>
          <w:rFonts w:ascii="Geometr231 BT" w:hAnsi="Geometr231 BT"/>
          <w:bCs/>
          <w:sz w:val="24"/>
        </w:rPr>
        <w:t xml:space="preserve"> but the p</w:t>
      </w:r>
      <w:r w:rsidR="00BB1788">
        <w:rPr>
          <w:rFonts w:ascii="Geometr231 BT" w:hAnsi="Geometr231 BT"/>
          <w:bCs/>
          <w:sz w:val="24"/>
        </w:rPr>
        <w:t>hysical body still possesses evil within its members; nothing good dwells within.</w:t>
      </w:r>
    </w:p>
    <w:p w:rsidR="001F6FA2" w:rsidRDefault="001F6FA2" w:rsidP="001F6FA2">
      <w:pPr>
        <w:ind w:left="-180"/>
        <w:rPr>
          <w:rFonts w:ascii="Geometr231 BT" w:hAnsi="Geometr231 BT"/>
          <w:bCs/>
          <w:sz w:val="24"/>
        </w:rPr>
      </w:pPr>
    </w:p>
    <w:p w:rsidR="00BB1788" w:rsidRPr="00BB1788" w:rsidRDefault="00BB1788" w:rsidP="00F87D4C">
      <w:pPr>
        <w:rPr>
          <w:rFonts w:ascii="Geometr231 BT" w:hAnsi="Geometr231 BT"/>
          <w:bCs/>
          <w:sz w:val="24"/>
        </w:rPr>
      </w:pPr>
      <w:r w:rsidRPr="00BB1788">
        <w:rPr>
          <w:rFonts w:ascii="Geometr231 BT" w:hAnsi="Geometr231 BT"/>
          <w:bCs/>
          <w:sz w:val="24"/>
        </w:rPr>
        <w:t xml:space="preserve">“I have been crucified with Christ; it is no longer I who live, but </w:t>
      </w:r>
      <w:r w:rsidRPr="00F87D4C">
        <w:rPr>
          <w:rFonts w:ascii="Geometr231 BT" w:hAnsi="Geometr231 BT"/>
          <w:b/>
          <w:bCs/>
          <w:sz w:val="24"/>
        </w:rPr>
        <w:t>Christ lives in me</w:t>
      </w:r>
      <w:r w:rsidRPr="00BB1788">
        <w:rPr>
          <w:rFonts w:ascii="Geometr231 BT" w:hAnsi="Geometr231 BT"/>
          <w:bCs/>
          <w:sz w:val="24"/>
        </w:rPr>
        <w:t>…” (Galatians 2:20a)</w:t>
      </w:r>
    </w:p>
    <w:p w:rsidR="001F6FA2" w:rsidRDefault="001F6FA2" w:rsidP="001F6FA2">
      <w:pPr>
        <w:ind w:left="-180"/>
        <w:rPr>
          <w:rFonts w:ascii="Geometr231 BT" w:hAnsi="Geometr231 BT"/>
          <w:bCs/>
          <w:sz w:val="24"/>
        </w:rPr>
      </w:pPr>
    </w:p>
    <w:p w:rsidR="00BB1788" w:rsidRPr="00BB1788" w:rsidRDefault="00BB1788" w:rsidP="00F87D4C">
      <w:pPr>
        <w:rPr>
          <w:rFonts w:ascii="Geometr231 BT" w:hAnsi="Geometr231 BT"/>
          <w:bCs/>
          <w:sz w:val="24"/>
        </w:rPr>
      </w:pPr>
      <w:r w:rsidRPr="00BB1788">
        <w:rPr>
          <w:rFonts w:ascii="Geometr231 BT" w:hAnsi="Geometr231 BT"/>
          <w:bCs/>
          <w:sz w:val="24"/>
        </w:rPr>
        <w:t>“</w:t>
      </w:r>
      <w:proofErr w:type="gramStart"/>
      <w:r w:rsidRPr="00BB1788">
        <w:rPr>
          <w:rFonts w:ascii="Geometr231 BT" w:hAnsi="Geometr231 BT"/>
          <w:bCs/>
          <w:sz w:val="24"/>
        </w:rPr>
        <w:t>the</w:t>
      </w:r>
      <w:proofErr w:type="gramEnd"/>
      <w:r w:rsidRPr="00BB1788">
        <w:rPr>
          <w:rFonts w:ascii="Geometr231 BT" w:hAnsi="Geometr231 BT"/>
          <w:bCs/>
          <w:sz w:val="24"/>
        </w:rPr>
        <w:t xml:space="preserve"> life that Christ lives in us – “can only be sinless”</w:t>
      </w:r>
    </w:p>
    <w:p w:rsidR="00BB1788" w:rsidRDefault="00BB1788" w:rsidP="001F6FA2">
      <w:pPr>
        <w:ind w:left="-180"/>
        <w:rPr>
          <w:rFonts w:ascii="Geometr231 BT" w:hAnsi="Geometr231 BT"/>
          <w:bCs/>
          <w:sz w:val="24"/>
        </w:rPr>
      </w:pPr>
    </w:p>
    <w:p w:rsidR="00F87D4C" w:rsidRPr="00F87D4C" w:rsidRDefault="00F87D4C" w:rsidP="00F87D4C">
      <w:pPr>
        <w:ind w:left="-180"/>
        <w:rPr>
          <w:rFonts w:ascii="Geometr231 BT" w:hAnsi="Geometr231 BT"/>
          <w:bCs/>
          <w:sz w:val="24"/>
        </w:rPr>
      </w:pPr>
      <w:r w:rsidRPr="00F87D4C">
        <w:rPr>
          <w:rFonts w:ascii="Geometr231 BT" w:hAnsi="Geometr231 BT"/>
          <w:bCs/>
          <w:sz w:val="24"/>
        </w:rPr>
        <w:t xml:space="preserve">“We know that whoever is born of God </w:t>
      </w:r>
      <w:r w:rsidRPr="00F87D4C">
        <w:rPr>
          <w:rFonts w:ascii="Geometr231 BT" w:hAnsi="Geometr231 BT"/>
          <w:b/>
          <w:bCs/>
          <w:sz w:val="24"/>
        </w:rPr>
        <w:t>does not sin</w:t>
      </w:r>
      <w:r w:rsidRPr="00F87D4C">
        <w:rPr>
          <w:rFonts w:ascii="Geometr231 BT" w:hAnsi="Geometr231 BT"/>
          <w:bCs/>
          <w:sz w:val="24"/>
        </w:rPr>
        <w:t>; but he who has been born of God keeps himself, and the wicked one does not touch him.”(1 John 5:18)</w:t>
      </w:r>
    </w:p>
    <w:p w:rsidR="00F87D4C" w:rsidRDefault="00F87D4C" w:rsidP="001F6FA2">
      <w:pPr>
        <w:ind w:left="-180"/>
        <w:rPr>
          <w:rFonts w:ascii="Geometr231 BT" w:hAnsi="Geometr231 BT"/>
          <w:bCs/>
          <w:sz w:val="24"/>
        </w:rPr>
      </w:pPr>
    </w:p>
    <w:p w:rsidR="00F87D4C" w:rsidRDefault="00F87D4C" w:rsidP="00F87D4C">
      <w:pPr>
        <w:ind w:left="-180"/>
        <w:jc w:val="center"/>
        <w:rPr>
          <w:rFonts w:ascii="Geometr231 BT" w:hAnsi="Geometr231 BT"/>
          <w:bCs/>
          <w:sz w:val="24"/>
        </w:rPr>
      </w:pPr>
      <w:r>
        <w:rPr>
          <w:rFonts w:ascii="Geometr231 BT" w:hAnsi="Geometr231 BT"/>
          <w:bCs/>
          <w:sz w:val="24"/>
        </w:rPr>
        <w:t>The new person is the true self, a slave to God, desiring to obey.</w:t>
      </w:r>
    </w:p>
    <w:p w:rsidR="00F87D4C" w:rsidRPr="00F87D4C" w:rsidRDefault="00F87D4C" w:rsidP="00F87D4C">
      <w:pPr>
        <w:ind w:left="-180"/>
        <w:jc w:val="center"/>
        <w:rPr>
          <w:rFonts w:ascii="Geometr231 BT" w:hAnsi="Geometr231 BT"/>
          <w:bCs/>
          <w:sz w:val="12"/>
          <w:szCs w:val="12"/>
        </w:rPr>
      </w:pPr>
    </w:p>
    <w:p w:rsidR="00F87D4C" w:rsidRDefault="00F87D4C" w:rsidP="00F87D4C">
      <w:pPr>
        <w:ind w:left="-180"/>
        <w:jc w:val="center"/>
        <w:rPr>
          <w:rFonts w:ascii="Geometr231 BT" w:hAnsi="Geometr231 BT"/>
          <w:bCs/>
          <w:sz w:val="24"/>
        </w:rPr>
      </w:pPr>
      <w:r>
        <w:rPr>
          <w:rFonts w:ascii="Geometr231 BT" w:hAnsi="Geometr231 BT"/>
          <w:bCs/>
          <w:sz w:val="24"/>
        </w:rPr>
        <w:t>The physical body, the flesh, is a slave to sin, and desires to disobey.</w:t>
      </w:r>
    </w:p>
    <w:p w:rsidR="00F87D4C" w:rsidRDefault="00F87D4C" w:rsidP="001F6FA2">
      <w:pPr>
        <w:ind w:left="-180"/>
        <w:rPr>
          <w:rFonts w:ascii="Geometr231 BT" w:hAnsi="Geometr231 BT"/>
          <w:bCs/>
          <w:sz w:val="24"/>
        </w:rPr>
      </w:pPr>
    </w:p>
    <w:p w:rsidR="00F87D4C" w:rsidRDefault="00F87D4C" w:rsidP="001F6FA2">
      <w:pPr>
        <w:ind w:left="-180"/>
        <w:rPr>
          <w:rFonts w:ascii="Geometr231 BT" w:hAnsi="Geometr231 BT"/>
          <w:bCs/>
          <w:sz w:val="24"/>
        </w:rPr>
      </w:pPr>
      <w:r>
        <w:rPr>
          <w:rFonts w:ascii="Geometr231 BT" w:hAnsi="Geometr231 BT"/>
          <w:bCs/>
          <w:sz w:val="24"/>
        </w:rPr>
        <w:t>We see ourselves and the glory of the Lord Jesus Christ without sin, which leads us to conform to His image.</w:t>
      </w:r>
    </w:p>
    <w:p w:rsidR="00BB1788" w:rsidRDefault="00BB1788" w:rsidP="00BB1788">
      <w:pPr>
        <w:ind w:left="-180" w:firstLine="720"/>
        <w:rPr>
          <w:rFonts w:ascii="Geometr231 BT" w:hAnsi="Geometr231 BT"/>
          <w:bCs/>
          <w:sz w:val="24"/>
        </w:rPr>
      </w:pPr>
    </w:p>
    <w:p w:rsidR="001F6FA2" w:rsidRPr="00FD2565" w:rsidRDefault="001F6FA2" w:rsidP="001F6FA2">
      <w:pPr>
        <w:ind w:left="-180"/>
        <w:rPr>
          <w:rFonts w:ascii="Geometr231 BT" w:hAnsi="Geometr231 BT"/>
          <w:b/>
          <w:bCs/>
          <w:sz w:val="24"/>
        </w:rPr>
      </w:pPr>
      <w:r w:rsidRPr="00FD2565">
        <w:rPr>
          <w:rFonts w:ascii="Geometr231 BT" w:hAnsi="Geometr231 BT"/>
          <w:b/>
          <w:bCs/>
          <w:sz w:val="24"/>
        </w:rPr>
        <w:t>Being a “</w:t>
      </w:r>
      <w:r w:rsidRPr="00FD2565">
        <w:rPr>
          <w:rFonts w:ascii="Geometr231 BT" w:hAnsi="Geometr231 BT"/>
          <w:b/>
          <w:bCs/>
          <w:sz w:val="24"/>
          <w:u w:val="single"/>
        </w:rPr>
        <w:t>doer</w:t>
      </w:r>
      <w:r w:rsidRPr="00FD2565">
        <w:rPr>
          <w:rFonts w:ascii="Geometr231 BT" w:hAnsi="Geometr231 BT"/>
          <w:b/>
          <w:bCs/>
          <w:sz w:val="24"/>
        </w:rPr>
        <w:t xml:space="preserve"> of the Word”</w:t>
      </w:r>
    </w:p>
    <w:p w:rsidR="001F6FA2" w:rsidRDefault="001F6FA2" w:rsidP="001F6FA2">
      <w:pPr>
        <w:ind w:left="-180"/>
        <w:rPr>
          <w:rFonts w:ascii="Geometr231 BT" w:hAnsi="Geometr231 BT"/>
          <w:bCs/>
          <w:sz w:val="24"/>
        </w:rPr>
      </w:pPr>
    </w:p>
    <w:p w:rsidR="00F87D4C" w:rsidRDefault="00F87D4C" w:rsidP="00F87D4C">
      <w:pPr>
        <w:rPr>
          <w:rFonts w:ascii="Geometr231 BT" w:hAnsi="Geometr231 BT"/>
          <w:bCs/>
          <w:sz w:val="24"/>
        </w:rPr>
      </w:pPr>
      <w:r w:rsidRPr="00F87D4C">
        <w:rPr>
          <w:rFonts w:ascii="Geometr231 BT" w:hAnsi="Geometr231 BT"/>
          <w:bCs/>
          <w:sz w:val="24"/>
        </w:rPr>
        <w:t xml:space="preserve">“But </w:t>
      </w:r>
      <w:r w:rsidRPr="00FD2565">
        <w:rPr>
          <w:rFonts w:ascii="Geometr231 BT" w:hAnsi="Geometr231 BT"/>
          <w:b/>
          <w:bCs/>
          <w:sz w:val="24"/>
        </w:rPr>
        <w:t>be doers of the word</w:t>
      </w:r>
      <w:r w:rsidRPr="00F87D4C">
        <w:rPr>
          <w:rFonts w:ascii="Geometr231 BT" w:hAnsi="Geometr231 BT"/>
          <w:bCs/>
          <w:sz w:val="24"/>
        </w:rPr>
        <w:t>, and not hearers only, deceiving yourselves. (James 1:22)</w:t>
      </w:r>
    </w:p>
    <w:p w:rsidR="00F87D4C" w:rsidRPr="00F87D4C" w:rsidRDefault="00F87D4C" w:rsidP="00F87D4C">
      <w:pPr>
        <w:rPr>
          <w:rFonts w:ascii="Geometr231 BT" w:hAnsi="Geometr231 BT"/>
          <w:bCs/>
          <w:sz w:val="20"/>
        </w:rPr>
      </w:pPr>
    </w:p>
    <w:p w:rsidR="00F87D4C" w:rsidRPr="00F87D4C" w:rsidRDefault="00F87D4C" w:rsidP="00F87D4C">
      <w:pPr>
        <w:rPr>
          <w:rFonts w:ascii="Geometr231 BT" w:hAnsi="Geometr231 BT"/>
          <w:bCs/>
          <w:sz w:val="24"/>
        </w:rPr>
      </w:pPr>
      <w:r w:rsidRPr="00F87D4C">
        <w:rPr>
          <w:rFonts w:ascii="Geometr231 BT" w:hAnsi="Geometr231 BT"/>
          <w:bCs/>
          <w:sz w:val="24"/>
        </w:rPr>
        <w:t>“For if anyone is a hearer of the word and not a doer, he is like a man observing his natural face in a mirror; for he observes himself, goes away, and immediately forgets what kind of man he was.” . (James 1:23-24)</w:t>
      </w:r>
    </w:p>
    <w:p w:rsidR="00F87D4C" w:rsidRPr="00F87D4C" w:rsidRDefault="00F87D4C" w:rsidP="00F87D4C">
      <w:pPr>
        <w:rPr>
          <w:rFonts w:ascii="Geometr231 BT" w:hAnsi="Geometr231 BT"/>
          <w:bCs/>
          <w:sz w:val="24"/>
        </w:rPr>
      </w:pPr>
    </w:p>
    <w:p w:rsidR="00F87D4C" w:rsidRDefault="00F87D4C" w:rsidP="001F6FA2">
      <w:pPr>
        <w:ind w:left="-180"/>
        <w:rPr>
          <w:rFonts w:ascii="Geometr231 BT" w:hAnsi="Geometr231 BT"/>
          <w:bCs/>
          <w:sz w:val="24"/>
        </w:rPr>
      </w:pPr>
      <w:r>
        <w:rPr>
          <w:rFonts w:ascii="Geometr231 BT" w:hAnsi="Geometr231 BT"/>
          <w:bCs/>
          <w:sz w:val="24"/>
        </w:rPr>
        <w:t>An obedient hearer is a hearer and a doer – The forgetful hearer is a hearer only.</w:t>
      </w:r>
      <w:r w:rsidR="00596F14">
        <w:rPr>
          <w:rFonts w:ascii="Geometr231 BT" w:hAnsi="Geometr231 BT"/>
          <w:bCs/>
          <w:sz w:val="24"/>
        </w:rPr>
        <w:t xml:space="preserve"> He does not put into practice what he has heard.</w:t>
      </w:r>
    </w:p>
    <w:p w:rsidR="00F87D4C" w:rsidRDefault="00F87D4C" w:rsidP="001F6FA2">
      <w:pPr>
        <w:ind w:left="-180"/>
        <w:rPr>
          <w:rFonts w:ascii="Geometr231 BT" w:hAnsi="Geometr231 BT"/>
          <w:bCs/>
          <w:sz w:val="24"/>
        </w:rPr>
      </w:pPr>
    </w:p>
    <w:p w:rsidR="001F6FA2" w:rsidRDefault="001F6FA2" w:rsidP="001F6FA2">
      <w:pPr>
        <w:ind w:left="-180"/>
        <w:rPr>
          <w:rFonts w:ascii="Geometr231 BT" w:hAnsi="Geometr231 BT"/>
          <w:bCs/>
          <w:sz w:val="24"/>
        </w:rPr>
      </w:pPr>
      <w:r>
        <w:rPr>
          <w:rFonts w:ascii="Geometr231 BT" w:hAnsi="Geometr231 BT"/>
          <w:bCs/>
          <w:sz w:val="24"/>
        </w:rPr>
        <w:t xml:space="preserve">The process of transformation must be followed by an </w:t>
      </w:r>
      <w:r w:rsidRPr="006C3F21">
        <w:rPr>
          <w:rFonts w:ascii="Geometr231 BT" w:hAnsi="Geometr231 BT"/>
          <w:bCs/>
          <w:sz w:val="24"/>
        </w:rPr>
        <w:t>obedient response</w:t>
      </w:r>
      <w:r>
        <w:rPr>
          <w:rFonts w:ascii="Geometr231 BT" w:hAnsi="Geometr231 BT"/>
          <w:bCs/>
          <w:sz w:val="24"/>
        </w:rPr>
        <w:t xml:space="preserve"> (1:22)</w:t>
      </w:r>
    </w:p>
    <w:p w:rsidR="001F6FA2" w:rsidRDefault="001F6FA2" w:rsidP="001F6FA2">
      <w:pPr>
        <w:ind w:left="-180"/>
        <w:rPr>
          <w:rFonts w:ascii="Geometr231 BT" w:hAnsi="Geometr231 BT"/>
          <w:bCs/>
          <w:sz w:val="24"/>
        </w:rPr>
      </w:pPr>
    </w:p>
    <w:p w:rsidR="00596F14" w:rsidRDefault="00596F14" w:rsidP="00596F14">
      <w:pPr>
        <w:ind w:left="-180"/>
        <w:rPr>
          <w:rFonts w:ascii="Geometr231 BT" w:hAnsi="Geometr231 BT"/>
          <w:bCs/>
          <w:sz w:val="24"/>
        </w:rPr>
      </w:pPr>
      <w:r>
        <w:rPr>
          <w:rFonts w:ascii="Geometr231 BT" w:hAnsi="Geometr231 BT"/>
          <w:bCs/>
          <w:sz w:val="24"/>
        </w:rPr>
        <w:t>To be an effective doer we must see the Word as the</w:t>
      </w:r>
      <w:r w:rsidRPr="006C3F21">
        <w:rPr>
          <w:rFonts w:ascii="Geometr231 BT" w:hAnsi="Geometr231 BT"/>
          <w:bCs/>
          <w:sz w:val="24"/>
        </w:rPr>
        <w:t xml:space="preserve"> </w:t>
      </w:r>
      <w:r w:rsidRPr="00FD2565">
        <w:rPr>
          <w:rFonts w:ascii="Geometr231 BT" w:hAnsi="Geometr231 BT"/>
          <w:b/>
          <w:bCs/>
          <w:sz w:val="24"/>
          <w:u w:val="single"/>
        </w:rPr>
        <w:t>Law of Liberty</w:t>
      </w:r>
    </w:p>
    <w:p w:rsidR="00596F14" w:rsidRDefault="00596F14" w:rsidP="00596F14">
      <w:pPr>
        <w:ind w:left="-180"/>
        <w:rPr>
          <w:rFonts w:ascii="Geometr231 BT" w:hAnsi="Geometr231 BT"/>
          <w:bCs/>
          <w:sz w:val="24"/>
        </w:rPr>
      </w:pPr>
    </w:p>
    <w:p w:rsidR="00596F14" w:rsidRDefault="00596F14" w:rsidP="001F6FA2">
      <w:pPr>
        <w:ind w:left="-180"/>
        <w:rPr>
          <w:rFonts w:ascii="Geometr231 BT" w:hAnsi="Geometr231 BT"/>
          <w:bCs/>
          <w:sz w:val="24"/>
        </w:rPr>
      </w:pPr>
      <w:r>
        <w:rPr>
          <w:rFonts w:ascii="Geometr231 BT" w:hAnsi="Geometr231 BT"/>
          <w:bCs/>
          <w:sz w:val="24"/>
        </w:rPr>
        <w:lastRenderedPageBreak/>
        <w:t>The obedient hearer looks into the Word and delights in the commands of the Lord, and sees the Word as the “Law of Liberty”.</w:t>
      </w:r>
    </w:p>
    <w:p w:rsidR="00596F14" w:rsidRPr="00596F14" w:rsidRDefault="00596F14" w:rsidP="001F6FA2">
      <w:pPr>
        <w:ind w:left="-180"/>
        <w:rPr>
          <w:rFonts w:ascii="Geometr231 BT" w:hAnsi="Geometr231 BT"/>
          <w:bCs/>
          <w:sz w:val="20"/>
        </w:rPr>
      </w:pPr>
    </w:p>
    <w:p w:rsidR="00F87D4C" w:rsidRPr="00F87D4C" w:rsidRDefault="00F87D4C" w:rsidP="00F87D4C">
      <w:pPr>
        <w:rPr>
          <w:rFonts w:ascii="Geometr231 BT" w:hAnsi="Geometr231 BT"/>
          <w:bCs/>
          <w:sz w:val="24"/>
        </w:rPr>
      </w:pPr>
      <w:r w:rsidRPr="00F87D4C">
        <w:rPr>
          <w:rFonts w:ascii="Geometr231 BT" w:hAnsi="Geometr231 BT"/>
          <w:bCs/>
          <w:sz w:val="24"/>
        </w:rPr>
        <w:t xml:space="preserve">“But he who looks into </w:t>
      </w:r>
      <w:r w:rsidRPr="00FD2565">
        <w:rPr>
          <w:rFonts w:ascii="Geometr231 BT" w:hAnsi="Geometr231 BT"/>
          <w:b/>
          <w:bCs/>
          <w:sz w:val="24"/>
        </w:rPr>
        <w:t xml:space="preserve">the perfect law of liberty </w:t>
      </w:r>
      <w:r w:rsidRPr="00F87D4C">
        <w:rPr>
          <w:rFonts w:ascii="Geometr231 BT" w:hAnsi="Geometr231 BT"/>
          <w:bCs/>
          <w:sz w:val="24"/>
        </w:rPr>
        <w:t>and continues in it, and is not a forgetful hearer but a doer of the work, this one will be blessed in what he does.” (James 1:25)</w:t>
      </w:r>
    </w:p>
    <w:p w:rsidR="001F6FA2" w:rsidRDefault="001F6FA2" w:rsidP="001F6FA2">
      <w:pPr>
        <w:ind w:left="-180"/>
        <w:rPr>
          <w:rFonts w:ascii="Geometr231 BT" w:hAnsi="Geometr231 BT"/>
          <w:bCs/>
          <w:sz w:val="24"/>
        </w:rPr>
      </w:pPr>
    </w:p>
    <w:p w:rsidR="00596F14" w:rsidRDefault="00596F14" w:rsidP="001F6FA2">
      <w:pPr>
        <w:ind w:left="-180"/>
        <w:rPr>
          <w:rFonts w:ascii="Geometr231 BT" w:hAnsi="Geometr231 BT"/>
          <w:bCs/>
          <w:sz w:val="24"/>
        </w:rPr>
      </w:pPr>
      <w:r>
        <w:rPr>
          <w:rFonts w:ascii="Geometr231 BT" w:hAnsi="Geometr231 BT"/>
          <w:bCs/>
          <w:sz w:val="24"/>
        </w:rPr>
        <w:t>The “Spirit is Liberty”, where the Spirit is there is liberty.</w:t>
      </w:r>
    </w:p>
    <w:p w:rsidR="001F6FA2" w:rsidRPr="006C3F21" w:rsidRDefault="001F6FA2" w:rsidP="00596F14">
      <w:pPr>
        <w:rPr>
          <w:rFonts w:ascii="Geometr231 BT" w:hAnsi="Geometr231 BT"/>
          <w:bCs/>
          <w:sz w:val="16"/>
        </w:rPr>
      </w:pPr>
    </w:p>
    <w:p w:rsidR="001F6FA2" w:rsidRDefault="001F6FA2" w:rsidP="001F6FA2">
      <w:pPr>
        <w:ind w:left="-180"/>
        <w:rPr>
          <w:rFonts w:ascii="Geometr231 BT" w:hAnsi="Geometr231 BT"/>
          <w:bCs/>
          <w:sz w:val="24"/>
        </w:rPr>
      </w:pPr>
      <w:r>
        <w:rPr>
          <w:rFonts w:ascii="Geometr231 BT" w:hAnsi="Geometr231 BT"/>
          <w:bCs/>
          <w:sz w:val="24"/>
        </w:rPr>
        <w:t>“His commandment are not “</w:t>
      </w:r>
      <w:r w:rsidRPr="006C3F21">
        <w:rPr>
          <w:rFonts w:ascii="Geometr231 BT" w:hAnsi="Geometr231 BT"/>
          <w:bCs/>
          <w:sz w:val="24"/>
          <w:u w:val="single"/>
        </w:rPr>
        <w:t>burdensome</w:t>
      </w:r>
      <w:r>
        <w:rPr>
          <w:rFonts w:ascii="Geometr231 BT" w:hAnsi="Geometr231 BT"/>
          <w:bCs/>
          <w:sz w:val="24"/>
        </w:rPr>
        <w:t>” (1Jn. 5:3)</w:t>
      </w:r>
    </w:p>
    <w:p w:rsidR="00F87D4C" w:rsidRDefault="00F87D4C" w:rsidP="001F6FA2">
      <w:pPr>
        <w:ind w:left="-180"/>
        <w:rPr>
          <w:rFonts w:ascii="Geometr231 BT" w:hAnsi="Geometr231 BT"/>
          <w:bCs/>
          <w:sz w:val="24"/>
        </w:rPr>
      </w:pPr>
    </w:p>
    <w:p w:rsidR="00F87D4C" w:rsidRPr="00F87D4C" w:rsidRDefault="00F87D4C" w:rsidP="00F87D4C">
      <w:pPr>
        <w:rPr>
          <w:rFonts w:ascii="Geometr231 BT" w:hAnsi="Geometr231 BT"/>
          <w:bCs/>
          <w:sz w:val="24"/>
        </w:rPr>
      </w:pPr>
      <w:r w:rsidRPr="00F87D4C">
        <w:rPr>
          <w:rFonts w:ascii="Geometr231 BT" w:hAnsi="Geometr231 BT"/>
          <w:bCs/>
          <w:sz w:val="24"/>
        </w:rPr>
        <w:t xml:space="preserve">“For this is the love of God, that we keep His commandments. And </w:t>
      </w:r>
      <w:r w:rsidRPr="00FD2565">
        <w:rPr>
          <w:rFonts w:ascii="Geometr231 BT" w:hAnsi="Geometr231 BT"/>
          <w:b/>
          <w:bCs/>
          <w:sz w:val="24"/>
        </w:rPr>
        <w:t>His commandments are not burdensome</w:t>
      </w:r>
      <w:r w:rsidRPr="00F87D4C">
        <w:rPr>
          <w:rFonts w:ascii="Geometr231 BT" w:hAnsi="Geometr231 BT"/>
          <w:bCs/>
          <w:sz w:val="24"/>
        </w:rPr>
        <w:t>.” (1 John 5:3)</w:t>
      </w:r>
    </w:p>
    <w:p w:rsidR="00F87D4C" w:rsidRDefault="00F87D4C" w:rsidP="001F6FA2">
      <w:pPr>
        <w:ind w:left="-180"/>
        <w:rPr>
          <w:rFonts w:ascii="Geometr231 BT" w:hAnsi="Geometr231 BT"/>
          <w:bCs/>
          <w:sz w:val="24"/>
        </w:rPr>
      </w:pPr>
    </w:p>
    <w:p w:rsidR="00596F14" w:rsidRDefault="00596F14" w:rsidP="001F6FA2">
      <w:pPr>
        <w:ind w:left="-180"/>
        <w:rPr>
          <w:rFonts w:ascii="Geometr231 BT" w:hAnsi="Geometr231 BT"/>
          <w:bCs/>
          <w:sz w:val="24"/>
        </w:rPr>
      </w:pPr>
      <w:r>
        <w:rPr>
          <w:rFonts w:ascii="Geometr231 BT" w:hAnsi="Geometr231 BT"/>
          <w:bCs/>
          <w:sz w:val="24"/>
        </w:rPr>
        <w:t>Those who believe we are obligated to keep is commandments see them as a burden.</w:t>
      </w:r>
    </w:p>
    <w:p w:rsidR="001F6FA2" w:rsidRDefault="001F6FA2" w:rsidP="001F6FA2">
      <w:pPr>
        <w:ind w:left="-180"/>
        <w:rPr>
          <w:rFonts w:ascii="Geometr231 BT" w:hAnsi="Geometr231 BT"/>
          <w:bCs/>
          <w:sz w:val="24"/>
        </w:rPr>
      </w:pPr>
    </w:p>
    <w:p w:rsidR="00596F14" w:rsidRPr="00596F14" w:rsidRDefault="00596F14" w:rsidP="00596F14">
      <w:pPr>
        <w:ind w:left="-180"/>
        <w:rPr>
          <w:rFonts w:ascii="Geometr231 BT" w:hAnsi="Geometr231 BT"/>
          <w:bCs/>
          <w:sz w:val="24"/>
        </w:rPr>
      </w:pPr>
      <w:r w:rsidRPr="00596F14">
        <w:rPr>
          <w:rFonts w:ascii="Geometr231 BT" w:hAnsi="Geometr231 BT"/>
          <w:bCs/>
          <w:sz w:val="24"/>
        </w:rPr>
        <w:t>A int</w:t>
      </w:r>
      <w:r>
        <w:rPr>
          <w:rFonts w:ascii="Geometr231 BT" w:hAnsi="Geometr231 BT"/>
          <w:bCs/>
          <w:sz w:val="24"/>
        </w:rPr>
        <w:t xml:space="preserve">ensely desire to keep the Word </w:t>
      </w:r>
      <w:r w:rsidRPr="00596F14">
        <w:rPr>
          <w:rFonts w:ascii="Geometr231 BT" w:hAnsi="Geometr231 BT"/>
          <w:bCs/>
          <w:sz w:val="24"/>
        </w:rPr>
        <w:t>of God because I…</w:t>
      </w:r>
    </w:p>
    <w:p w:rsidR="00596F14" w:rsidRDefault="00596F14" w:rsidP="001F6FA2">
      <w:pPr>
        <w:ind w:left="-180"/>
        <w:rPr>
          <w:rFonts w:ascii="Geometr231 BT" w:hAnsi="Geometr231 BT"/>
          <w:bCs/>
          <w:sz w:val="24"/>
        </w:rPr>
      </w:pPr>
    </w:p>
    <w:p w:rsidR="001F6FA2" w:rsidRDefault="001F6FA2" w:rsidP="001F6FA2">
      <w:pPr>
        <w:ind w:left="-360"/>
        <w:jc w:val="center"/>
        <w:rPr>
          <w:rFonts w:ascii="Geometr231 BT" w:hAnsi="Geometr231 BT"/>
          <w:bCs/>
          <w:sz w:val="24"/>
        </w:rPr>
      </w:pPr>
      <w:r>
        <w:rPr>
          <w:rFonts w:ascii="Geometr231 BT" w:hAnsi="Geometr231 BT"/>
          <w:bCs/>
          <w:sz w:val="24"/>
        </w:rPr>
        <w:t xml:space="preserve"> “</w:t>
      </w:r>
      <w:proofErr w:type="gramStart"/>
      <w:r w:rsidRPr="006C3F21">
        <w:rPr>
          <w:rFonts w:ascii="Geometr231 BT" w:hAnsi="Geometr231 BT"/>
          <w:bCs/>
          <w:sz w:val="24"/>
          <w:u w:val="single"/>
        </w:rPr>
        <w:t>have</w:t>
      </w:r>
      <w:proofErr w:type="gramEnd"/>
      <w:r w:rsidRPr="006C3F21">
        <w:rPr>
          <w:rFonts w:ascii="Geometr231 BT" w:hAnsi="Geometr231 BT"/>
          <w:bCs/>
          <w:sz w:val="24"/>
          <w:u w:val="single"/>
        </w:rPr>
        <w:t xml:space="preserve"> to</w:t>
      </w:r>
      <w:r>
        <w:rPr>
          <w:rFonts w:ascii="Geometr231 BT" w:hAnsi="Geometr231 BT"/>
          <w:bCs/>
          <w:sz w:val="24"/>
        </w:rPr>
        <w:t>”</w:t>
      </w:r>
      <w:r w:rsidR="00596F14" w:rsidRPr="00596F14">
        <w:rPr>
          <w:rFonts w:ascii="Geometr231 BT" w:hAnsi="Geometr231 BT"/>
          <w:bCs/>
          <w:sz w:val="24"/>
        </w:rPr>
        <w:t xml:space="preserve"> </w:t>
      </w:r>
      <w:r w:rsidR="00596F14">
        <w:rPr>
          <w:rFonts w:ascii="Geometr231 BT" w:hAnsi="Geometr231 BT"/>
          <w:bCs/>
          <w:sz w:val="24"/>
        </w:rPr>
        <w:t>- Obligation:</w:t>
      </w:r>
      <w:r>
        <w:rPr>
          <w:rFonts w:ascii="Geometr231 BT" w:hAnsi="Geometr231 BT"/>
          <w:bCs/>
          <w:sz w:val="24"/>
        </w:rPr>
        <w:tab/>
        <w:t xml:space="preserve"> “</w:t>
      </w:r>
      <w:r w:rsidRPr="006C3F21">
        <w:rPr>
          <w:rFonts w:ascii="Geometr231 BT" w:hAnsi="Geometr231 BT"/>
          <w:bCs/>
          <w:sz w:val="24"/>
          <w:u w:val="single"/>
        </w:rPr>
        <w:t>get to</w:t>
      </w:r>
      <w:r>
        <w:rPr>
          <w:rFonts w:ascii="Geometr231 BT" w:hAnsi="Geometr231 BT"/>
          <w:bCs/>
          <w:sz w:val="24"/>
        </w:rPr>
        <w:t>”</w:t>
      </w:r>
      <w:r w:rsidR="00596F14" w:rsidRPr="00596F14">
        <w:rPr>
          <w:rFonts w:ascii="Geometr231 BT" w:hAnsi="Geometr231 BT"/>
          <w:bCs/>
          <w:sz w:val="24"/>
        </w:rPr>
        <w:t xml:space="preserve"> </w:t>
      </w:r>
      <w:r w:rsidR="00596F14">
        <w:rPr>
          <w:rFonts w:ascii="Geometr231 BT" w:hAnsi="Geometr231 BT"/>
          <w:bCs/>
          <w:sz w:val="24"/>
        </w:rPr>
        <w:t>- Liberty:</w:t>
      </w:r>
    </w:p>
    <w:p w:rsidR="001F6FA2" w:rsidRDefault="001F6FA2" w:rsidP="001F6FA2">
      <w:pPr>
        <w:ind w:left="-180"/>
        <w:rPr>
          <w:rFonts w:ascii="Geometr231 BT" w:hAnsi="Geometr231 BT"/>
          <w:bCs/>
          <w:sz w:val="24"/>
        </w:rPr>
      </w:pPr>
    </w:p>
    <w:p w:rsidR="00596F14" w:rsidRDefault="00596F14" w:rsidP="001F6FA2">
      <w:pPr>
        <w:ind w:left="-180"/>
        <w:rPr>
          <w:rFonts w:ascii="Geometr231 BT" w:hAnsi="Geometr231 BT"/>
          <w:bCs/>
          <w:sz w:val="24"/>
        </w:rPr>
      </w:pPr>
      <w:r>
        <w:rPr>
          <w:rFonts w:ascii="Geometr231 BT" w:hAnsi="Geometr231 BT"/>
          <w:bCs/>
          <w:sz w:val="24"/>
        </w:rPr>
        <w:t>See</w:t>
      </w:r>
      <w:r w:rsidR="004F6D1F">
        <w:rPr>
          <w:rFonts w:ascii="Geometr231 BT" w:hAnsi="Geometr231 BT"/>
          <w:bCs/>
          <w:sz w:val="24"/>
        </w:rPr>
        <w:t>ing</w:t>
      </w:r>
      <w:r>
        <w:rPr>
          <w:rFonts w:ascii="Geometr231 BT" w:hAnsi="Geometr231 BT"/>
          <w:bCs/>
          <w:sz w:val="24"/>
        </w:rPr>
        <w:t xml:space="preserve"> the commandments as </w:t>
      </w:r>
      <w:r w:rsidR="004F6D1F">
        <w:rPr>
          <w:rFonts w:ascii="Geometr231 BT" w:hAnsi="Geometr231 BT"/>
          <w:bCs/>
          <w:sz w:val="24"/>
        </w:rPr>
        <w:t xml:space="preserve">an </w:t>
      </w:r>
      <w:r>
        <w:rPr>
          <w:rFonts w:ascii="Geometr231 BT" w:hAnsi="Geometr231 BT"/>
          <w:bCs/>
          <w:sz w:val="24"/>
        </w:rPr>
        <w:t>obliga</w:t>
      </w:r>
      <w:r w:rsidR="004F6D1F">
        <w:rPr>
          <w:rFonts w:ascii="Geometr231 BT" w:hAnsi="Geometr231 BT"/>
          <w:bCs/>
          <w:sz w:val="24"/>
        </w:rPr>
        <w:t>tion that we have to keep (get saved, lose it, proof it) leads to Legalism.</w:t>
      </w:r>
    </w:p>
    <w:p w:rsidR="00596F14" w:rsidRDefault="00596F14" w:rsidP="001F6FA2">
      <w:pPr>
        <w:ind w:left="-180"/>
        <w:rPr>
          <w:rFonts w:ascii="Geometr231 BT" w:hAnsi="Geometr231 BT"/>
          <w:bCs/>
          <w:sz w:val="24"/>
        </w:rPr>
      </w:pPr>
    </w:p>
    <w:p w:rsidR="001F6FA2" w:rsidRPr="004F6D1F" w:rsidRDefault="001F6FA2" w:rsidP="001F6FA2">
      <w:pPr>
        <w:ind w:left="-180"/>
        <w:rPr>
          <w:rFonts w:ascii="Geometr231 BT" w:hAnsi="Geometr231 BT"/>
          <w:bCs/>
          <w:sz w:val="24"/>
          <w:szCs w:val="24"/>
        </w:rPr>
      </w:pPr>
      <w:r w:rsidRPr="00E37C1B">
        <w:rPr>
          <w:rFonts w:ascii="Geometr231 BT" w:hAnsi="Geometr231 BT"/>
          <w:b/>
          <w:bCs/>
          <w:sz w:val="24"/>
          <w:szCs w:val="24"/>
        </w:rPr>
        <w:t>Secret #3</w:t>
      </w:r>
      <w:r w:rsidRPr="004F6D1F">
        <w:rPr>
          <w:rFonts w:ascii="Geometr231 BT" w:hAnsi="Geometr231 BT"/>
          <w:bCs/>
          <w:sz w:val="24"/>
          <w:szCs w:val="24"/>
        </w:rPr>
        <w:t xml:space="preserve"> – </w:t>
      </w:r>
      <w:r w:rsidR="005D2A5A" w:rsidRPr="002416A3">
        <w:rPr>
          <w:rFonts w:ascii="Geometr231 BT" w:hAnsi="Geometr231 BT"/>
          <w:b/>
          <w:bCs/>
          <w:sz w:val="24"/>
          <w:szCs w:val="24"/>
        </w:rPr>
        <w:t>The Christian Life</w:t>
      </w:r>
      <w:r w:rsidR="00BA4E0B" w:rsidRPr="002416A3">
        <w:rPr>
          <w:rFonts w:ascii="Geometr231 BT" w:hAnsi="Geometr231 BT"/>
          <w:b/>
          <w:bCs/>
          <w:sz w:val="24"/>
          <w:szCs w:val="24"/>
        </w:rPr>
        <w:t xml:space="preserve"> is c</w:t>
      </w:r>
      <w:r w:rsidRPr="002416A3">
        <w:rPr>
          <w:rFonts w:ascii="Geometr231 BT" w:hAnsi="Geometr231 BT"/>
          <w:b/>
          <w:bCs/>
          <w:sz w:val="24"/>
          <w:szCs w:val="24"/>
        </w:rPr>
        <w:t>oming to be in experience what we are already in our innermost being.</w:t>
      </w:r>
    </w:p>
    <w:p w:rsidR="001F6FA2" w:rsidRDefault="001F6FA2" w:rsidP="001F6FA2">
      <w:pPr>
        <w:ind w:left="-180"/>
        <w:rPr>
          <w:rFonts w:ascii="Geometr231 BT" w:hAnsi="Geometr231 BT"/>
          <w:bCs/>
          <w:sz w:val="24"/>
        </w:rPr>
      </w:pPr>
    </w:p>
    <w:p w:rsidR="001F6FA2" w:rsidRDefault="001F6FA2" w:rsidP="001F6FA2">
      <w:pPr>
        <w:ind w:left="-180"/>
        <w:rPr>
          <w:rFonts w:ascii="Geometr231 BT" w:hAnsi="Geometr231 BT"/>
          <w:bCs/>
          <w:sz w:val="24"/>
        </w:rPr>
      </w:pPr>
    </w:p>
    <w:p w:rsidR="001F6FA2" w:rsidRDefault="001F6FA2" w:rsidP="001F6FA2">
      <w:pPr>
        <w:ind w:left="-180"/>
        <w:rPr>
          <w:rFonts w:ascii="Geometr231 BT" w:hAnsi="Geometr231 BT"/>
          <w:bCs/>
          <w:sz w:val="24"/>
        </w:rPr>
      </w:pPr>
    </w:p>
    <w:p w:rsidR="001F6FA2" w:rsidRDefault="001F6FA2" w:rsidP="001F6FA2">
      <w:pPr>
        <w:ind w:left="-180"/>
        <w:rPr>
          <w:rFonts w:ascii="Geometr231 BT" w:hAnsi="Geometr231 BT"/>
          <w:bCs/>
          <w:sz w:val="24"/>
        </w:rPr>
      </w:pPr>
    </w:p>
    <w:p w:rsidR="001F6FA2" w:rsidRDefault="001F6FA2" w:rsidP="001F6FA2">
      <w:pPr>
        <w:ind w:left="-180"/>
        <w:rPr>
          <w:rFonts w:ascii="Geometr231 BT" w:hAnsi="Geometr231 BT"/>
          <w:bCs/>
          <w:sz w:val="24"/>
        </w:rPr>
      </w:pPr>
    </w:p>
    <w:p w:rsidR="001F6FA2" w:rsidRDefault="001F6FA2" w:rsidP="001F6FA2">
      <w:pPr>
        <w:ind w:left="-180"/>
        <w:rPr>
          <w:rFonts w:ascii="Geometr231 BT" w:hAnsi="Geometr231 BT"/>
          <w:bCs/>
          <w:sz w:val="24"/>
        </w:rPr>
      </w:pPr>
    </w:p>
    <w:p w:rsidR="001F6FA2" w:rsidRDefault="001F6FA2" w:rsidP="001F6FA2">
      <w:pPr>
        <w:ind w:left="-180"/>
        <w:rPr>
          <w:rFonts w:ascii="Geometr231 BT" w:hAnsi="Geometr231 BT"/>
          <w:bCs/>
          <w:sz w:val="24"/>
        </w:rPr>
      </w:pPr>
    </w:p>
    <w:p w:rsidR="00FD2565" w:rsidRDefault="00FD2565" w:rsidP="001F6FA2">
      <w:pPr>
        <w:ind w:left="-180"/>
        <w:rPr>
          <w:rFonts w:ascii="Geometr231 BT" w:hAnsi="Geometr231 BT"/>
          <w:bCs/>
          <w:sz w:val="24"/>
        </w:rPr>
      </w:pPr>
    </w:p>
    <w:p w:rsidR="001F6FA2" w:rsidRDefault="001F6FA2" w:rsidP="001F6FA2">
      <w:pPr>
        <w:ind w:left="-180"/>
        <w:rPr>
          <w:rFonts w:ascii="Geometr231 BT" w:hAnsi="Geometr231 BT"/>
          <w:bCs/>
          <w:sz w:val="24"/>
        </w:rPr>
      </w:pPr>
    </w:p>
    <w:p w:rsidR="004F6D1F" w:rsidRPr="00FD2565" w:rsidRDefault="004F6D1F" w:rsidP="004F6D1F">
      <w:pPr>
        <w:ind w:left="-360"/>
        <w:jc w:val="center"/>
        <w:rPr>
          <w:rFonts w:ascii="Geometr231 BT" w:hAnsi="Geometr231 BT"/>
          <w:b/>
          <w:bCs/>
          <w:sz w:val="24"/>
        </w:rPr>
      </w:pPr>
      <w:r w:rsidRPr="00FD2565">
        <w:rPr>
          <w:rFonts w:ascii="Geometr231 BT" w:hAnsi="Geometr231 BT"/>
          <w:b/>
          <w:bCs/>
          <w:sz w:val="24"/>
        </w:rPr>
        <w:t>Living in the Light of the Truth</w:t>
      </w:r>
    </w:p>
    <w:p w:rsidR="004F6D1F" w:rsidRPr="00FD2565" w:rsidRDefault="004F6D1F" w:rsidP="004F6D1F">
      <w:pPr>
        <w:ind w:left="-180"/>
        <w:jc w:val="center"/>
        <w:rPr>
          <w:rFonts w:ascii="Geometr231 BT" w:hAnsi="Geometr231 BT"/>
          <w:b/>
          <w:bCs/>
          <w:sz w:val="16"/>
        </w:rPr>
      </w:pPr>
    </w:p>
    <w:p w:rsidR="004F6D1F" w:rsidRDefault="004F6D1F" w:rsidP="004F6D1F">
      <w:pPr>
        <w:ind w:left="-360"/>
        <w:jc w:val="center"/>
        <w:rPr>
          <w:rFonts w:ascii="Geometr231 BT" w:hAnsi="Geometr231 BT"/>
          <w:bCs/>
          <w:sz w:val="24"/>
        </w:rPr>
      </w:pPr>
      <w:r>
        <w:rPr>
          <w:rFonts w:ascii="Geometr231 BT" w:hAnsi="Geometr231 BT"/>
          <w:bCs/>
          <w:sz w:val="24"/>
        </w:rPr>
        <w:t>1 John 1:6-7</w:t>
      </w:r>
    </w:p>
    <w:p w:rsidR="004F6D1F" w:rsidRDefault="004F6D1F" w:rsidP="004F6D1F">
      <w:pPr>
        <w:rPr>
          <w:rFonts w:ascii="Geometr231 BT" w:hAnsi="Geometr231 BT"/>
          <w:bCs/>
          <w:sz w:val="24"/>
        </w:rPr>
      </w:pPr>
    </w:p>
    <w:p w:rsidR="004F6D1F" w:rsidRPr="004F6D1F" w:rsidRDefault="004F6D1F" w:rsidP="004F6D1F">
      <w:pPr>
        <w:rPr>
          <w:rFonts w:ascii="Geometr231 BT" w:hAnsi="Geometr231 BT"/>
          <w:bCs/>
          <w:sz w:val="24"/>
        </w:rPr>
      </w:pPr>
      <w:r w:rsidRPr="004F6D1F">
        <w:rPr>
          <w:rFonts w:ascii="Geometr231 BT" w:hAnsi="Geometr231 BT"/>
          <w:bCs/>
          <w:sz w:val="24"/>
        </w:rPr>
        <w:t xml:space="preserve">“If we say that we have </w:t>
      </w:r>
      <w:r w:rsidRPr="004F6D1F">
        <w:rPr>
          <w:rFonts w:ascii="Geometr231 BT" w:hAnsi="Geometr231 BT"/>
          <w:b/>
          <w:bCs/>
          <w:sz w:val="24"/>
        </w:rPr>
        <w:t xml:space="preserve">fellowship </w:t>
      </w:r>
      <w:r w:rsidRPr="004F6D1F">
        <w:rPr>
          <w:rFonts w:ascii="Geometr231 BT" w:hAnsi="Geometr231 BT"/>
          <w:bCs/>
          <w:sz w:val="24"/>
        </w:rPr>
        <w:t>with Him, and walk in darkness, we lie and do not practice the truth.</w:t>
      </w:r>
      <w:r>
        <w:rPr>
          <w:rFonts w:ascii="Geometr231 BT" w:hAnsi="Geometr231 BT"/>
          <w:bCs/>
          <w:sz w:val="24"/>
        </w:rPr>
        <w:t xml:space="preserve"> </w:t>
      </w:r>
      <w:r w:rsidRPr="004F6D1F">
        <w:rPr>
          <w:rFonts w:ascii="Geometr231 BT" w:hAnsi="Geometr231 BT"/>
          <w:bCs/>
          <w:sz w:val="24"/>
        </w:rPr>
        <w:t>“But if we walk in the light as He is in the light, we have fellowship with one another, and the blood of Jesus Christ His Son cleanses us from all sin.”</w:t>
      </w:r>
    </w:p>
    <w:p w:rsidR="004F6D1F" w:rsidRDefault="004F6D1F" w:rsidP="004F6D1F">
      <w:pPr>
        <w:ind w:left="-180"/>
        <w:rPr>
          <w:rFonts w:ascii="Geometr231 BT" w:hAnsi="Geometr231 BT"/>
          <w:bCs/>
          <w:sz w:val="24"/>
        </w:rPr>
      </w:pPr>
    </w:p>
    <w:p w:rsidR="004F6D1F" w:rsidRDefault="004F6D1F" w:rsidP="004F6D1F">
      <w:pPr>
        <w:ind w:left="-180"/>
        <w:rPr>
          <w:rFonts w:ascii="Geometr231 BT" w:hAnsi="Geometr231 BT"/>
          <w:bCs/>
          <w:sz w:val="24"/>
        </w:rPr>
      </w:pPr>
      <w:r w:rsidRPr="00E37C1B">
        <w:rPr>
          <w:rFonts w:ascii="Geometr231 BT" w:hAnsi="Geometr231 BT"/>
          <w:b/>
          <w:bCs/>
          <w:sz w:val="24"/>
        </w:rPr>
        <w:t>Fellowship in the Light</w:t>
      </w:r>
      <w:r>
        <w:rPr>
          <w:rFonts w:ascii="Geometr231 BT" w:hAnsi="Geometr231 BT"/>
          <w:bCs/>
          <w:sz w:val="24"/>
        </w:rPr>
        <w:t xml:space="preserve"> – “fellowship” is “</w:t>
      </w:r>
      <w:proofErr w:type="spellStart"/>
      <w:r>
        <w:rPr>
          <w:rFonts w:ascii="Geometr231 BT" w:hAnsi="Geometr231 BT"/>
          <w:bCs/>
          <w:sz w:val="24"/>
        </w:rPr>
        <w:t>koinonia</w:t>
      </w:r>
      <w:proofErr w:type="spellEnd"/>
      <w:r>
        <w:rPr>
          <w:rFonts w:ascii="Geometr231 BT" w:hAnsi="Geometr231 BT"/>
          <w:bCs/>
          <w:sz w:val="24"/>
        </w:rPr>
        <w:t>” – Sharing.</w:t>
      </w:r>
    </w:p>
    <w:p w:rsidR="004F6D1F" w:rsidRDefault="004F6D1F" w:rsidP="004F6D1F">
      <w:pPr>
        <w:ind w:left="-180"/>
        <w:rPr>
          <w:rFonts w:ascii="Geometr231 BT" w:hAnsi="Geometr231 BT"/>
          <w:bCs/>
          <w:sz w:val="24"/>
        </w:rPr>
      </w:pPr>
    </w:p>
    <w:p w:rsidR="004F6D1F" w:rsidRDefault="004F6D1F" w:rsidP="004F6D1F">
      <w:pPr>
        <w:ind w:left="-180"/>
        <w:rPr>
          <w:rFonts w:ascii="Geometr231 BT" w:hAnsi="Geometr231 BT"/>
          <w:bCs/>
          <w:sz w:val="24"/>
        </w:rPr>
      </w:pPr>
      <w:r w:rsidRPr="004F6D1F">
        <w:rPr>
          <w:rFonts w:ascii="Geometr231 BT" w:hAnsi="Geometr231 BT"/>
          <w:bCs/>
          <w:sz w:val="24"/>
          <w:u w:val="single"/>
        </w:rPr>
        <w:t>Question</w:t>
      </w:r>
      <w:r w:rsidRPr="004F6D1F">
        <w:rPr>
          <w:rFonts w:ascii="Geometr231 BT" w:hAnsi="Geometr231 BT"/>
          <w:bCs/>
          <w:sz w:val="24"/>
        </w:rPr>
        <w:t>: How can a perfectly holy God have fellowship with us?</w:t>
      </w:r>
    </w:p>
    <w:p w:rsidR="004F6D1F" w:rsidRDefault="004F6D1F" w:rsidP="004F6D1F">
      <w:pPr>
        <w:ind w:left="-180"/>
        <w:rPr>
          <w:rFonts w:ascii="Geometr231 BT" w:hAnsi="Geometr231 BT"/>
          <w:bCs/>
        </w:rPr>
      </w:pPr>
    </w:p>
    <w:p w:rsidR="004F6D1F" w:rsidRPr="004F6D1F" w:rsidRDefault="004F6D1F" w:rsidP="004F6D1F">
      <w:pPr>
        <w:ind w:left="-180"/>
        <w:rPr>
          <w:rFonts w:ascii="Geometr231 BT" w:hAnsi="Geometr231 BT"/>
          <w:bCs/>
          <w:sz w:val="24"/>
        </w:rPr>
      </w:pPr>
      <w:r w:rsidRPr="004F6D1F">
        <w:rPr>
          <w:rFonts w:ascii="Geometr231 BT" w:hAnsi="Geometr231 BT"/>
          <w:bCs/>
          <w:sz w:val="24"/>
          <w:u w:val="single"/>
        </w:rPr>
        <w:t>Answer</w:t>
      </w:r>
      <w:r w:rsidRPr="004F6D1F">
        <w:rPr>
          <w:rFonts w:ascii="Geometr231 BT" w:hAnsi="Geometr231 BT"/>
          <w:bCs/>
          <w:sz w:val="24"/>
        </w:rPr>
        <w:t>: Imputed Rig</w:t>
      </w:r>
      <w:r>
        <w:rPr>
          <w:rFonts w:ascii="Geometr231 BT" w:hAnsi="Geometr231 BT"/>
          <w:bCs/>
          <w:sz w:val="24"/>
        </w:rPr>
        <w:t>h</w:t>
      </w:r>
      <w:r w:rsidRPr="004F6D1F">
        <w:rPr>
          <w:rFonts w:ascii="Geometr231 BT" w:hAnsi="Geometr231 BT"/>
          <w:bCs/>
          <w:sz w:val="24"/>
        </w:rPr>
        <w:t>teousness</w:t>
      </w:r>
    </w:p>
    <w:p w:rsidR="004F6D1F" w:rsidRDefault="004F6D1F" w:rsidP="004F6D1F">
      <w:pPr>
        <w:ind w:left="-180"/>
        <w:rPr>
          <w:rFonts w:ascii="Geometr231 BT" w:hAnsi="Geometr231 BT"/>
          <w:bCs/>
          <w:sz w:val="24"/>
        </w:rPr>
      </w:pPr>
    </w:p>
    <w:p w:rsidR="004F6D1F" w:rsidRPr="004F6D1F" w:rsidRDefault="004F6D1F" w:rsidP="004F6D1F">
      <w:pPr>
        <w:rPr>
          <w:rFonts w:ascii="Geometr231 BT" w:hAnsi="Geometr231 BT"/>
          <w:bCs/>
          <w:sz w:val="24"/>
        </w:rPr>
      </w:pPr>
      <w:r w:rsidRPr="004F6D1F">
        <w:rPr>
          <w:rFonts w:ascii="Geometr231 BT" w:hAnsi="Geometr231 BT"/>
          <w:bCs/>
          <w:sz w:val="24"/>
        </w:rPr>
        <w:t>“If we say that we have no sin, we deceive ourselves and the truth is not in us… we make Him [God] a liar.” (1 John 1:8, 10b)</w:t>
      </w:r>
    </w:p>
    <w:p w:rsidR="004F6D1F" w:rsidRDefault="004F6D1F" w:rsidP="004F6D1F">
      <w:pPr>
        <w:ind w:left="-180"/>
        <w:rPr>
          <w:rFonts w:ascii="Geometr231 BT" w:hAnsi="Geometr231 BT"/>
          <w:bCs/>
          <w:sz w:val="24"/>
        </w:rPr>
      </w:pPr>
    </w:p>
    <w:p w:rsidR="004F6D1F" w:rsidRDefault="00E61FF9" w:rsidP="004F6D1F">
      <w:pPr>
        <w:ind w:left="-180"/>
        <w:rPr>
          <w:rFonts w:ascii="Geometr231 BT" w:hAnsi="Geometr231 BT"/>
          <w:bCs/>
          <w:sz w:val="24"/>
        </w:rPr>
      </w:pPr>
      <w:r>
        <w:rPr>
          <w:rFonts w:ascii="Geometr231 BT" w:hAnsi="Geometr231 BT"/>
          <w:bCs/>
          <w:sz w:val="24"/>
        </w:rPr>
        <w:t>If we walk in the darkness, that is we are not exposed to the Word, sin remains experientially and we cannot have fellowship with the God.</w:t>
      </w:r>
    </w:p>
    <w:p w:rsidR="004F6D1F" w:rsidRDefault="004F6D1F" w:rsidP="004F6D1F">
      <w:pPr>
        <w:ind w:left="-180"/>
        <w:rPr>
          <w:rFonts w:ascii="Geometr231 BT" w:hAnsi="Geometr231 BT"/>
          <w:bCs/>
          <w:sz w:val="24"/>
        </w:rPr>
      </w:pPr>
    </w:p>
    <w:p w:rsidR="00E61FF9" w:rsidRPr="00E61FF9" w:rsidRDefault="00E61FF9" w:rsidP="00E61FF9">
      <w:pPr>
        <w:ind w:left="-180"/>
        <w:rPr>
          <w:rFonts w:ascii="Geometr231 BT" w:hAnsi="Geometr231 BT"/>
          <w:bCs/>
          <w:sz w:val="24"/>
        </w:rPr>
      </w:pPr>
      <w:r w:rsidRPr="004F6D1F">
        <w:rPr>
          <w:rFonts w:ascii="Geometr231 BT" w:hAnsi="Geometr231 BT"/>
          <w:bCs/>
          <w:sz w:val="24"/>
          <w:u w:val="single"/>
        </w:rPr>
        <w:t>Question</w:t>
      </w:r>
      <w:r w:rsidRPr="004F6D1F">
        <w:rPr>
          <w:rFonts w:ascii="Geometr231 BT" w:hAnsi="Geometr231 BT"/>
          <w:bCs/>
          <w:sz w:val="24"/>
        </w:rPr>
        <w:t xml:space="preserve">: </w:t>
      </w:r>
      <w:r w:rsidRPr="00E61FF9">
        <w:rPr>
          <w:rFonts w:ascii="Geometr231 BT" w:hAnsi="Geometr231 BT"/>
          <w:bCs/>
          <w:sz w:val="24"/>
        </w:rPr>
        <w:t>How can a perfectly holy God have fellowship with us when we still have sin?</w:t>
      </w:r>
    </w:p>
    <w:p w:rsidR="00E61FF9" w:rsidRPr="00E61FF9" w:rsidRDefault="00E61FF9" w:rsidP="00E61FF9">
      <w:pPr>
        <w:ind w:left="-180"/>
        <w:rPr>
          <w:rFonts w:ascii="Geometr231 BT" w:hAnsi="Geometr231 BT"/>
          <w:bCs/>
          <w:sz w:val="16"/>
        </w:rPr>
      </w:pPr>
    </w:p>
    <w:p w:rsidR="00E61FF9" w:rsidRPr="00E61FF9" w:rsidRDefault="00E61FF9" w:rsidP="00E61FF9">
      <w:pPr>
        <w:rPr>
          <w:rFonts w:ascii="Geometr231 BT" w:hAnsi="Geometr231 BT"/>
          <w:bCs/>
          <w:sz w:val="24"/>
        </w:rPr>
      </w:pPr>
      <w:r w:rsidRPr="00E61FF9">
        <w:rPr>
          <w:rFonts w:ascii="Geometr231 BT" w:hAnsi="Geometr231 BT"/>
          <w:bCs/>
          <w:sz w:val="24"/>
        </w:rPr>
        <w:t>“But if we walk in the light as He is in the light, we have fellowship with one</w:t>
      </w:r>
      <w:r w:rsidRPr="00E61FF9">
        <w:rPr>
          <w:rFonts w:ascii="Geometr231 BT" w:hAnsi="Geometr231 BT"/>
          <w:b/>
          <w:bCs/>
          <w:sz w:val="24"/>
        </w:rPr>
        <w:t xml:space="preserve"> </w:t>
      </w:r>
      <w:r w:rsidRPr="00E61FF9">
        <w:rPr>
          <w:rFonts w:ascii="Geometr231 BT" w:hAnsi="Geometr231 BT"/>
          <w:bCs/>
          <w:sz w:val="24"/>
        </w:rPr>
        <w:t xml:space="preserve">another, and the blood of Jesus Christ His Son </w:t>
      </w:r>
      <w:r w:rsidRPr="00E61FF9">
        <w:rPr>
          <w:rFonts w:ascii="Geometr231 BT" w:hAnsi="Geometr231 BT"/>
          <w:b/>
          <w:bCs/>
          <w:sz w:val="24"/>
        </w:rPr>
        <w:t>cleanses us from all sin</w:t>
      </w:r>
      <w:r w:rsidRPr="00E61FF9">
        <w:rPr>
          <w:rFonts w:ascii="Geometr231 BT" w:hAnsi="Geometr231 BT"/>
          <w:bCs/>
          <w:sz w:val="24"/>
        </w:rPr>
        <w:t>.”</w:t>
      </w:r>
    </w:p>
    <w:p w:rsidR="00E61FF9" w:rsidRDefault="00E61FF9" w:rsidP="004F6D1F">
      <w:pPr>
        <w:ind w:left="-180"/>
        <w:rPr>
          <w:rFonts w:ascii="Geometr231 BT" w:hAnsi="Geometr231 BT"/>
          <w:bCs/>
          <w:sz w:val="24"/>
        </w:rPr>
      </w:pPr>
    </w:p>
    <w:p w:rsidR="00E61FF9" w:rsidRDefault="00E61FF9" w:rsidP="004F6D1F">
      <w:pPr>
        <w:ind w:left="-180"/>
        <w:rPr>
          <w:rFonts w:ascii="Geometr231 BT" w:hAnsi="Geometr231 BT"/>
          <w:bCs/>
          <w:sz w:val="24"/>
        </w:rPr>
      </w:pPr>
      <w:r>
        <w:rPr>
          <w:rFonts w:ascii="Geometr231 BT" w:hAnsi="Geometr231 BT"/>
          <w:bCs/>
          <w:sz w:val="24"/>
        </w:rPr>
        <w:t>“</w:t>
      </w:r>
      <w:proofErr w:type="gramStart"/>
      <w:r>
        <w:rPr>
          <w:rFonts w:ascii="Geometr231 BT" w:hAnsi="Geometr231 BT"/>
          <w:bCs/>
          <w:sz w:val="24"/>
        </w:rPr>
        <w:t>the</w:t>
      </w:r>
      <w:proofErr w:type="gramEnd"/>
      <w:r>
        <w:rPr>
          <w:rFonts w:ascii="Geometr231 BT" w:hAnsi="Geometr231 BT"/>
          <w:bCs/>
          <w:sz w:val="24"/>
        </w:rPr>
        <w:t xml:space="preserve"> blood” is the basis of eternal life and the basis of our fellowship with God.</w:t>
      </w:r>
    </w:p>
    <w:p w:rsidR="00E61FF9" w:rsidRDefault="00E61FF9" w:rsidP="004F6D1F">
      <w:pPr>
        <w:ind w:left="-180"/>
        <w:rPr>
          <w:rFonts w:ascii="Geometr231 BT" w:hAnsi="Geometr231 BT"/>
          <w:bCs/>
          <w:sz w:val="24"/>
        </w:rPr>
      </w:pPr>
    </w:p>
    <w:p w:rsidR="00E61FF9" w:rsidRDefault="00E61FF9" w:rsidP="004F6D1F">
      <w:pPr>
        <w:ind w:left="-180"/>
        <w:rPr>
          <w:rFonts w:ascii="Geometr231 BT" w:hAnsi="Geometr231 BT"/>
          <w:bCs/>
          <w:sz w:val="24"/>
        </w:rPr>
      </w:pPr>
      <w:r>
        <w:rPr>
          <w:rFonts w:ascii="Geometr231 BT" w:hAnsi="Geometr231 BT"/>
          <w:bCs/>
          <w:sz w:val="24"/>
        </w:rPr>
        <w:t>If we walk in light, the sin is removed and we have fellowship with God.</w:t>
      </w:r>
    </w:p>
    <w:p w:rsidR="00E61FF9" w:rsidRDefault="00E61FF9" w:rsidP="004F6D1F">
      <w:pPr>
        <w:ind w:left="-180"/>
        <w:rPr>
          <w:rFonts w:ascii="Geometr231 BT" w:hAnsi="Geometr231 BT"/>
          <w:bCs/>
          <w:sz w:val="24"/>
        </w:rPr>
      </w:pPr>
    </w:p>
    <w:p w:rsidR="004F6D1F" w:rsidRDefault="004F6D1F" w:rsidP="004F6D1F">
      <w:pPr>
        <w:ind w:left="-180"/>
        <w:rPr>
          <w:rFonts w:ascii="Geometr231 BT" w:hAnsi="Geometr231 BT"/>
          <w:bCs/>
          <w:sz w:val="24"/>
        </w:rPr>
      </w:pPr>
      <w:r>
        <w:rPr>
          <w:rFonts w:ascii="Geometr231 BT" w:hAnsi="Geometr231 BT"/>
          <w:bCs/>
          <w:sz w:val="24"/>
        </w:rPr>
        <w:t xml:space="preserve">The “Light” </w:t>
      </w:r>
      <w:r w:rsidRPr="004F6D1F">
        <w:rPr>
          <w:rFonts w:ascii="Geometr231 BT" w:hAnsi="Geometr231 BT"/>
          <w:bCs/>
          <w:sz w:val="24"/>
          <w:u w:val="single"/>
        </w:rPr>
        <w:t>exposes sin</w:t>
      </w:r>
      <w:r>
        <w:rPr>
          <w:rFonts w:ascii="Geometr231 BT" w:hAnsi="Geometr231 BT"/>
          <w:bCs/>
          <w:sz w:val="24"/>
        </w:rPr>
        <w:t xml:space="preserve">, we then </w:t>
      </w:r>
      <w:r w:rsidRPr="004F6D1F">
        <w:rPr>
          <w:rFonts w:ascii="Geometr231 BT" w:hAnsi="Geometr231 BT"/>
          <w:bCs/>
          <w:sz w:val="24"/>
          <w:u w:val="single"/>
        </w:rPr>
        <w:t>confess our sin</w:t>
      </w:r>
      <w:r>
        <w:rPr>
          <w:rFonts w:ascii="Geometr231 BT" w:hAnsi="Geometr231 BT"/>
          <w:bCs/>
          <w:sz w:val="24"/>
        </w:rPr>
        <w:t xml:space="preserve">, this results in </w:t>
      </w:r>
      <w:r w:rsidRPr="004F6D1F">
        <w:rPr>
          <w:rFonts w:ascii="Geometr231 BT" w:hAnsi="Geometr231 BT"/>
          <w:bCs/>
          <w:sz w:val="24"/>
          <w:u w:val="single"/>
        </w:rPr>
        <w:t>forgiveness</w:t>
      </w:r>
      <w:r>
        <w:rPr>
          <w:rFonts w:ascii="Geometr231 BT" w:hAnsi="Geometr231 BT"/>
          <w:bCs/>
          <w:sz w:val="24"/>
        </w:rPr>
        <w:t xml:space="preserve"> and </w:t>
      </w:r>
      <w:r w:rsidRPr="004F6D1F">
        <w:rPr>
          <w:rFonts w:ascii="Geometr231 BT" w:hAnsi="Geometr231 BT"/>
          <w:bCs/>
          <w:sz w:val="24"/>
          <w:u w:val="single"/>
        </w:rPr>
        <w:t>fellowship</w:t>
      </w:r>
      <w:r>
        <w:rPr>
          <w:rFonts w:ascii="Geometr231 BT" w:hAnsi="Geometr231 BT"/>
          <w:bCs/>
          <w:sz w:val="24"/>
        </w:rPr>
        <w:t>.</w:t>
      </w:r>
    </w:p>
    <w:p w:rsidR="00E61FF9" w:rsidRPr="00E61FF9" w:rsidRDefault="00E61FF9" w:rsidP="00E61FF9">
      <w:pPr>
        <w:ind w:left="-360"/>
        <w:rPr>
          <w:rFonts w:ascii="Geometr231 BT" w:hAnsi="Geometr231 BT"/>
          <w:bCs/>
          <w:sz w:val="24"/>
        </w:rPr>
      </w:pPr>
      <w:r w:rsidRPr="00E61FF9">
        <w:rPr>
          <w:rFonts w:ascii="Geometr231 BT" w:hAnsi="Geometr231 BT"/>
          <w:bCs/>
          <w:sz w:val="24"/>
        </w:rPr>
        <w:lastRenderedPageBreak/>
        <w:t xml:space="preserve">“If we confess our sins, He is faithful and just to </w:t>
      </w:r>
      <w:r w:rsidRPr="00FD2565">
        <w:rPr>
          <w:rFonts w:ascii="Geometr231 BT" w:hAnsi="Geometr231 BT"/>
          <w:b/>
          <w:bCs/>
          <w:sz w:val="24"/>
        </w:rPr>
        <w:t>forgive us our sins</w:t>
      </w:r>
      <w:r w:rsidRPr="00E61FF9">
        <w:rPr>
          <w:rFonts w:ascii="Geometr231 BT" w:hAnsi="Geometr231 BT"/>
          <w:bCs/>
          <w:sz w:val="24"/>
        </w:rPr>
        <w:t xml:space="preserve"> and </w:t>
      </w:r>
      <w:r w:rsidRPr="00FD2565">
        <w:rPr>
          <w:rFonts w:ascii="Geometr231 BT" w:hAnsi="Geometr231 BT"/>
          <w:b/>
          <w:bCs/>
          <w:sz w:val="24"/>
        </w:rPr>
        <w:t xml:space="preserve">to cleanse us from </w:t>
      </w:r>
      <w:r w:rsidRPr="00FD2565">
        <w:rPr>
          <w:rFonts w:ascii="Geometr231 BT" w:hAnsi="Geometr231 BT"/>
          <w:b/>
          <w:bCs/>
          <w:sz w:val="24"/>
          <w:u w:val="single"/>
        </w:rPr>
        <w:t>all</w:t>
      </w:r>
      <w:r w:rsidRPr="00FD2565">
        <w:rPr>
          <w:rFonts w:ascii="Geometr231 BT" w:hAnsi="Geometr231 BT"/>
          <w:b/>
          <w:bCs/>
          <w:sz w:val="24"/>
        </w:rPr>
        <w:t xml:space="preserve"> unrighteousness</w:t>
      </w:r>
      <w:r w:rsidRPr="00E61FF9">
        <w:rPr>
          <w:rFonts w:ascii="Geometr231 BT" w:hAnsi="Geometr231 BT"/>
          <w:bCs/>
          <w:sz w:val="24"/>
        </w:rPr>
        <w:t>.” (1 John 1:9)</w:t>
      </w:r>
    </w:p>
    <w:p w:rsidR="004F6D1F" w:rsidRDefault="004F6D1F" w:rsidP="004F6D1F">
      <w:pPr>
        <w:ind w:left="-360"/>
        <w:jc w:val="left"/>
        <w:rPr>
          <w:rFonts w:ascii="Geometr231 BT" w:hAnsi="Geometr231 BT"/>
          <w:bCs/>
          <w:sz w:val="24"/>
        </w:rPr>
      </w:pPr>
    </w:p>
    <w:p w:rsidR="00E61FF9" w:rsidRPr="00E61FF9" w:rsidRDefault="00E61FF9" w:rsidP="00E61FF9">
      <w:pPr>
        <w:ind w:left="-360"/>
        <w:rPr>
          <w:rFonts w:ascii="Geometr231 BT" w:hAnsi="Geometr231 BT"/>
          <w:bCs/>
          <w:sz w:val="24"/>
          <w:szCs w:val="24"/>
        </w:rPr>
      </w:pPr>
      <w:r w:rsidRPr="00E61FF9">
        <w:rPr>
          <w:rFonts w:ascii="Geometr231 BT" w:hAnsi="Geometr231 BT"/>
          <w:bCs/>
          <w:sz w:val="24"/>
          <w:szCs w:val="24"/>
        </w:rPr>
        <w:t>Context of 1 John 1:5-10 - Stresses the Importance of Honesty and of Facing Reality</w:t>
      </w:r>
    </w:p>
    <w:p w:rsidR="004F6D1F" w:rsidRPr="00E61FF9" w:rsidRDefault="004F6D1F" w:rsidP="00E61FF9">
      <w:pPr>
        <w:rPr>
          <w:rFonts w:ascii="Geometr231 BT" w:hAnsi="Geometr231 BT"/>
          <w:bCs/>
          <w:sz w:val="24"/>
        </w:rPr>
      </w:pPr>
    </w:p>
    <w:p w:rsidR="00E61FF9" w:rsidRPr="00E61FF9" w:rsidRDefault="004F6D1F" w:rsidP="00E61FF9">
      <w:pPr>
        <w:ind w:left="-180"/>
        <w:rPr>
          <w:rFonts w:ascii="Geometr231 BT" w:hAnsi="Geometr231 BT"/>
          <w:bCs/>
          <w:sz w:val="24"/>
          <w:szCs w:val="24"/>
        </w:rPr>
      </w:pPr>
      <w:r w:rsidRPr="00E61FF9">
        <w:rPr>
          <w:rFonts w:ascii="Geometr231 BT" w:hAnsi="Geometr231 BT"/>
          <w:bCs/>
          <w:sz w:val="24"/>
          <w:szCs w:val="24"/>
        </w:rPr>
        <w:t>“</w:t>
      </w:r>
      <w:proofErr w:type="gramStart"/>
      <w:r w:rsidRPr="00E61FF9">
        <w:rPr>
          <w:rFonts w:ascii="Geometr231 BT" w:hAnsi="Geometr231 BT"/>
          <w:bCs/>
          <w:sz w:val="24"/>
          <w:szCs w:val="24"/>
        </w:rPr>
        <w:t>confession</w:t>
      </w:r>
      <w:proofErr w:type="gramEnd"/>
      <w:r w:rsidRPr="00E61FF9">
        <w:rPr>
          <w:rFonts w:ascii="Geometr231 BT" w:hAnsi="Geometr231 BT"/>
          <w:bCs/>
          <w:sz w:val="24"/>
          <w:szCs w:val="24"/>
        </w:rPr>
        <w:t xml:space="preserve"> of sin” is </w:t>
      </w:r>
      <w:r w:rsidR="00E61FF9" w:rsidRPr="00E61FF9">
        <w:rPr>
          <w:rFonts w:ascii="Geometr231 BT" w:hAnsi="Geometr231 BT"/>
          <w:bCs/>
          <w:sz w:val="24"/>
          <w:szCs w:val="24"/>
        </w:rPr>
        <w:t>“is to say the same thing God says about sin”</w:t>
      </w:r>
    </w:p>
    <w:p w:rsidR="00E61FF9" w:rsidRDefault="00E61FF9" w:rsidP="00E61FF9">
      <w:pPr>
        <w:rPr>
          <w:rFonts w:ascii="Geometr231 BT" w:hAnsi="Geometr231 BT"/>
          <w:bCs/>
          <w:sz w:val="24"/>
        </w:rPr>
      </w:pPr>
    </w:p>
    <w:p w:rsidR="004F6D1F" w:rsidRPr="00E37C1B" w:rsidRDefault="004F6D1F" w:rsidP="004F6D1F">
      <w:pPr>
        <w:ind w:left="-180"/>
        <w:rPr>
          <w:rFonts w:ascii="Geometr231 BT" w:hAnsi="Geometr231 BT"/>
          <w:b/>
          <w:bCs/>
          <w:sz w:val="24"/>
        </w:rPr>
      </w:pPr>
      <w:r w:rsidRPr="00E37C1B">
        <w:rPr>
          <w:rFonts w:ascii="Geometr231 BT" w:hAnsi="Geometr231 BT"/>
          <w:b/>
          <w:bCs/>
          <w:sz w:val="24"/>
        </w:rPr>
        <w:t>Being Open to God</w:t>
      </w:r>
    </w:p>
    <w:p w:rsidR="004F6D1F" w:rsidRDefault="004F6D1F" w:rsidP="004F6D1F">
      <w:pPr>
        <w:ind w:left="-180"/>
        <w:rPr>
          <w:rFonts w:ascii="Geometr231 BT" w:hAnsi="Geometr231 BT"/>
          <w:bCs/>
          <w:sz w:val="24"/>
        </w:rPr>
      </w:pPr>
    </w:p>
    <w:p w:rsidR="004F6D1F" w:rsidRDefault="00E61FF9" w:rsidP="004F6D1F">
      <w:pPr>
        <w:ind w:left="-180"/>
        <w:rPr>
          <w:rFonts w:ascii="Geometr231 BT" w:hAnsi="Geometr231 BT"/>
          <w:bCs/>
          <w:sz w:val="24"/>
        </w:rPr>
      </w:pPr>
      <w:r>
        <w:rPr>
          <w:rFonts w:ascii="Geometr231 BT" w:hAnsi="Geometr231 BT"/>
          <w:bCs/>
          <w:sz w:val="24"/>
        </w:rPr>
        <w:t>When we are open to God, practicing with self-perception, and self-judgment, this will lead to fellowship with God.</w:t>
      </w:r>
    </w:p>
    <w:p w:rsidR="004F6D1F" w:rsidRDefault="004F6D1F" w:rsidP="00E61FF9">
      <w:pPr>
        <w:rPr>
          <w:rFonts w:ascii="Geometr231 BT" w:hAnsi="Geometr231 BT"/>
          <w:bCs/>
          <w:sz w:val="24"/>
        </w:rPr>
      </w:pPr>
    </w:p>
    <w:p w:rsidR="004F6D1F" w:rsidRDefault="004F6D1F" w:rsidP="004F6D1F">
      <w:pPr>
        <w:ind w:left="-180"/>
        <w:rPr>
          <w:rFonts w:ascii="Geometr231 BT" w:hAnsi="Geometr231 BT"/>
          <w:bCs/>
          <w:sz w:val="24"/>
        </w:rPr>
      </w:pPr>
      <w:r>
        <w:rPr>
          <w:rFonts w:ascii="Geometr231 BT" w:hAnsi="Geometr231 BT"/>
          <w:bCs/>
          <w:sz w:val="24"/>
        </w:rPr>
        <w:t>Fundamentals of Spiritual Transformation and Christian Growth</w:t>
      </w:r>
    </w:p>
    <w:p w:rsidR="001F6FA2" w:rsidRPr="00E61FF9" w:rsidRDefault="001F6FA2" w:rsidP="001F6FA2">
      <w:pPr>
        <w:ind w:left="-180"/>
        <w:rPr>
          <w:rFonts w:ascii="Geometr231 BT" w:hAnsi="Geometr231 BT"/>
          <w:bCs/>
          <w:sz w:val="16"/>
        </w:rPr>
      </w:pPr>
    </w:p>
    <w:p w:rsidR="00E61FF9" w:rsidRPr="00E61FF9" w:rsidRDefault="00E61FF9" w:rsidP="00E61FF9">
      <w:pPr>
        <w:rPr>
          <w:rFonts w:ascii="Geometr231 BT" w:hAnsi="Geometr231 BT"/>
          <w:bCs/>
          <w:sz w:val="24"/>
        </w:rPr>
      </w:pPr>
      <w:r w:rsidRPr="00E61FF9">
        <w:rPr>
          <w:rFonts w:ascii="Geometr231 BT" w:hAnsi="Geometr231 BT"/>
          <w:bCs/>
          <w:sz w:val="24"/>
        </w:rPr>
        <w:t>“</w:t>
      </w:r>
      <w:proofErr w:type="gramStart"/>
      <w:r w:rsidRPr="00E61FF9">
        <w:rPr>
          <w:rFonts w:ascii="Geometr231 BT" w:hAnsi="Geometr231 BT"/>
          <w:bCs/>
          <w:sz w:val="24"/>
        </w:rPr>
        <w:t>the</w:t>
      </w:r>
      <w:proofErr w:type="gramEnd"/>
      <w:r w:rsidRPr="00E61FF9">
        <w:rPr>
          <w:rFonts w:ascii="Geometr231 BT" w:hAnsi="Geometr231 BT"/>
          <w:bCs/>
          <w:sz w:val="24"/>
        </w:rPr>
        <w:t xml:space="preserve"> glory of the Lord”</w:t>
      </w:r>
    </w:p>
    <w:p w:rsidR="00E61FF9" w:rsidRPr="00E61FF9" w:rsidRDefault="00E61FF9" w:rsidP="00E61FF9">
      <w:pPr>
        <w:rPr>
          <w:rFonts w:ascii="Geometr231 BT" w:hAnsi="Geometr231 BT"/>
          <w:bCs/>
          <w:sz w:val="12"/>
        </w:rPr>
      </w:pPr>
    </w:p>
    <w:p w:rsidR="00E61FF9" w:rsidRPr="00E61FF9" w:rsidRDefault="00E61FF9" w:rsidP="00E61FF9">
      <w:pPr>
        <w:rPr>
          <w:rFonts w:ascii="Geometr231 BT" w:hAnsi="Geometr231 BT"/>
          <w:bCs/>
          <w:sz w:val="24"/>
        </w:rPr>
      </w:pPr>
      <w:r w:rsidRPr="00E61FF9">
        <w:rPr>
          <w:rFonts w:ascii="Geometr231 BT" w:hAnsi="Geometr231 BT"/>
          <w:bCs/>
          <w:sz w:val="24"/>
        </w:rPr>
        <w:t>“</w:t>
      </w:r>
      <w:proofErr w:type="gramStart"/>
      <w:r w:rsidRPr="00E61FF9">
        <w:rPr>
          <w:rFonts w:ascii="Geometr231 BT" w:hAnsi="Geometr231 BT"/>
          <w:bCs/>
          <w:sz w:val="24"/>
        </w:rPr>
        <w:t>the</w:t>
      </w:r>
      <w:proofErr w:type="gramEnd"/>
      <w:r w:rsidRPr="00E61FF9">
        <w:rPr>
          <w:rFonts w:ascii="Geometr231 BT" w:hAnsi="Geometr231 BT"/>
          <w:bCs/>
          <w:sz w:val="24"/>
        </w:rPr>
        <w:t xml:space="preserve"> face of our spiritual birth</w:t>
      </w:r>
    </w:p>
    <w:p w:rsidR="00E61FF9" w:rsidRPr="00E61FF9" w:rsidRDefault="00E61FF9" w:rsidP="00E61FF9">
      <w:pPr>
        <w:rPr>
          <w:rFonts w:ascii="Geometr231 BT" w:hAnsi="Geometr231 BT"/>
          <w:bCs/>
          <w:sz w:val="12"/>
        </w:rPr>
      </w:pPr>
    </w:p>
    <w:p w:rsidR="00E61FF9" w:rsidRPr="00E61FF9" w:rsidRDefault="00E61FF9" w:rsidP="00E61FF9">
      <w:pPr>
        <w:rPr>
          <w:rFonts w:ascii="Geometr231 BT" w:hAnsi="Geometr231 BT"/>
          <w:bCs/>
          <w:sz w:val="24"/>
        </w:rPr>
      </w:pPr>
      <w:r w:rsidRPr="00E61FF9">
        <w:rPr>
          <w:rFonts w:ascii="Geometr231 BT" w:hAnsi="Geometr231 BT"/>
          <w:bCs/>
          <w:sz w:val="24"/>
        </w:rPr>
        <w:t>“</w:t>
      </w:r>
      <w:proofErr w:type="gramStart"/>
      <w:r w:rsidRPr="00E61FF9">
        <w:rPr>
          <w:rFonts w:ascii="Geometr231 BT" w:hAnsi="Geometr231 BT"/>
          <w:bCs/>
          <w:sz w:val="24"/>
        </w:rPr>
        <w:t>the</w:t>
      </w:r>
      <w:proofErr w:type="gramEnd"/>
      <w:r w:rsidRPr="00E61FF9">
        <w:rPr>
          <w:rFonts w:ascii="Geometr231 BT" w:hAnsi="Geometr231 BT"/>
          <w:bCs/>
          <w:sz w:val="24"/>
        </w:rPr>
        <w:t xml:space="preserve"> presence of sin in our lives”</w:t>
      </w:r>
    </w:p>
    <w:p w:rsidR="00E61FF9" w:rsidRPr="00E61FF9" w:rsidRDefault="00E61FF9" w:rsidP="00E61FF9">
      <w:pPr>
        <w:rPr>
          <w:rFonts w:ascii="Geometr231 BT" w:hAnsi="Geometr231 BT"/>
          <w:bCs/>
          <w:sz w:val="24"/>
        </w:rPr>
      </w:pPr>
    </w:p>
    <w:p w:rsidR="00E61FF9" w:rsidRDefault="00BF3D4B" w:rsidP="001F6FA2">
      <w:pPr>
        <w:ind w:left="-180"/>
        <w:rPr>
          <w:rFonts w:ascii="Geometr231 BT" w:hAnsi="Geometr231 BT"/>
          <w:bCs/>
          <w:sz w:val="24"/>
        </w:rPr>
      </w:pPr>
      <w:r>
        <w:rPr>
          <w:rFonts w:ascii="Geometr231 BT" w:hAnsi="Geometr231 BT"/>
          <w:bCs/>
          <w:sz w:val="24"/>
        </w:rPr>
        <w:t>If we are not exposing ourselves the Word, it cannot expose our sin, and we deny we have sinned, the result is we will experience no forgiveness, nor fellowship with God, we walk in darkness.</w:t>
      </w:r>
    </w:p>
    <w:p w:rsidR="00BF3D4B" w:rsidRDefault="00BF3D4B" w:rsidP="001F6FA2">
      <w:pPr>
        <w:ind w:left="-180"/>
        <w:rPr>
          <w:rFonts w:ascii="Geometr231 BT" w:hAnsi="Geometr231 BT"/>
          <w:bCs/>
          <w:sz w:val="24"/>
        </w:rPr>
      </w:pPr>
    </w:p>
    <w:p w:rsidR="00BF3D4B" w:rsidRDefault="00BF3D4B" w:rsidP="001F6FA2">
      <w:pPr>
        <w:ind w:left="-180"/>
        <w:rPr>
          <w:rFonts w:ascii="Geometr231 BT" w:hAnsi="Geometr231 BT"/>
          <w:bCs/>
          <w:sz w:val="24"/>
        </w:rPr>
      </w:pPr>
      <w:r>
        <w:rPr>
          <w:rFonts w:ascii="Geometr231 BT" w:hAnsi="Geometr231 BT"/>
          <w:bCs/>
          <w:sz w:val="24"/>
        </w:rPr>
        <w:t>Walking in the light is a fundamental Christian habit, the result is growth in grace.</w:t>
      </w:r>
    </w:p>
    <w:p w:rsidR="00BF3D4B" w:rsidRDefault="00BF3D4B" w:rsidP="001F6FA2">
      <w:pPr>
        <w:ind w:left="-180"/>
        <w:rPr>
          <w:rFonts w:ascii="Geometr231 BT" w:hAnsi="Geometr231 BT"/>
          <w:bCs/>
          <w:sz w:val="24"/>
        </w:rPr>
      </w:pPr>
    </w:p>
    <w:p w:rsidR="00946BB2" w:rsidRPr="006E370F" w:rsidRDefault="001F6FA2" w:rsidP="005D2A5A">
      <w:pPr>
        <w:ind w:left="-180"/>
        <w:rPr>
          <w:rFonts w:ascii="Geometr231 BT" w:hAnsi="Geometr231 BT"/>
          <w:bCs/>
          <w:sz w:val="24"/>
        </w:rPr>
      </w:pPr>
      <w:r w:rsidRPr="00E37C1B">
        <w:rPr>
          <w:rFonts w:ascii="Geometr231 BT" w:hAnsi="Geometr231 BT"/>
          <w:b/>
          <w:bCs/>
          <w:sz w:val="24"/>
        </w:rPr>
        <w:t>Secret #4</w:t>
      </w:r>
      <w:r>
        <w:rPr>
          <w:rFonts w:ascii="Geometr231 BT" w:hAnsi="Geometr231 BT"/>
          <w:bCs/>
          <w:sz w:val="24"/>
        </w:rPr>
        <w:t xml:space="preserve"> – </w:t>
      </w:r>
      <w:r w:rsidR="005D2A5A" w:rsidRPr="002416A3">
        <w:rPr>
          <w:rFonts w:ascii="Geometr231 BT" w:hAnsi="Geometr231 BT"/>
          <w:b/>
          <w:bCs/>
          <w:sz w:val="24"/>
        </w:rPr>
        <w:t>The Christian life is</w:t>
      </w:r>
      <w:r w:rsidR="00BA4E0B" w:rsidRPr="002416A3">
        <w:rPr>
          <w:rFonts w:ascii="Geometr231 BT" w:hAnsi="Geometr231 BT"/>
          <w:b/>
          <w:bCs/>
          <w:sz w:val="24"/>
        </w:rPr>
        <w:t xml:space="preserve"> l</w:t>
      </w:r>
      <w:r w:rsidRPr="002416A3">
        <w:rPr>
          <w:rFonts w:ascii="Geometr231 BT" w:hAnsi="Geometr231 BT"/>
          <w:b/>
          <w:bCs/>
          <w:sz w:val="24"/>
        </w:rPr>
        <w:t>iving with our hearts open to God’s truth.</w:t>
      </w:r>
    </w:p>
    <w:sectPr w:rsidR="00946BB2" w:rsidRPr="006E370F" w:rsidSect="00D7683A">
      <w:headerReference w:type="default" r:id="rId10"/>
      <w:pgSz w:w="8391" w:h="11907" w:code="11"/>
      <w:pgMar w:top="864" w:right="720" w:bottom="720" w:left="936" w:header="720" w:footer="720"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F6A" w:rsidRDefault="00CA1F6A" w:rsidP="006E1CD7">
      <w:r>
        <w:separator/>
      </w:r>
    </w:p>
  </w:endnote>
  <w:endnote w:type="continuationSeparator" w:id="0">
    <w:p w:rsidR="00CA1F6A" w:rsidRDefault="00CA1F6A" w:rsidP="006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metr231 BT">
    <w:panose1 w:val="020D04020202040209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F6A" w:rsidRDefault="00CA1F6A" w:rsidP="006E1CD7">
      <w:r>
        <w:separator/>
      </w:r>
    </w:p>
  </w:footnote>
  <w:footnote w:type="continuationSeparator" w:id="0">
    <w:p w:rsidR="00CA1F6A" w:rsidRDefault="00CA1F6A" w:rsidP="006E1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855822"/>
      <w:docPartObj>
        <w:docPartGallery w:val="Page Numbers (Top of Page)"/>
        <w:docPartUnique/>
      </w:docPartObj>
    </w:sdtPr>
    <w:sdtEndPr>
      <w:rPr>
        <w:noProof/>
      </w:rPr>
    </w:sdtEndPr>
    <w:sdtContent>
      <w:p w:rsidR="001766B2" w:rsidRDefault="001766B2">
        <w:pPr>
          <w:pStyle w:val="Header"/>
          <w:jc w:val="right"/>
        </w:pPr>
        <w:r>
          <w:fldChar w:fldCharType="begin"/>
        </w:r>
        <w:r>
          <w:instrText xml:space="preserve"> PAGE   \* MERGEFORMAT </w:instrText>
        </w:r>
        <w:r>
          <w:fldChar w:fldCharType="separate"/>
        </w:r>
        <w:r w:rsidR="00D7683A">
          <w:rPr>
            <w:noProof/>
          </w:rPr>
          <w:t>10</w:t>
        </w:r>
        <w:r>
          <w:rPr>
            <w:noProof/>
          </w:rPr>
          <w:fldChar w:fldCharType="end"/>
        </w:r>
      </w:p>
    </w:sdtContent>
  </w:sdt>
  <w:p w:rsidR="001766B2" w:rsidRDefault="001766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2666B"/>
    <w:multiLevelType w:val="hybridMultilevel"/>
    <w:tmpl w:val="C018DB2E"/>
    <w:lvl w:ilvl="0" w:tplc="51F699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37A7B"/>
    <w:multiLevelType w:val="hybridMultilevel"/>
    <w:tmpl w:val="B3847C54"/>
    <w:lvl w:ilvl="0" w:tplc="50647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EF7420"/>
    <w:multiLevelType w:val="hybridMultilevel"/>
    <w:tmpl w:val="2E1A040E"/>
    <w:lvl w:ilvl="0" w:tplc="0130DB50">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
    <w:nsid w:val="3A411254"/>
    <w:multiLevelType w:val="hybridMultilevel"/>
    <w:tmpl w:val="38822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553F5A"/>
    <w:multiLevelType w:val="hybridMultilevel"/>
    <w:tmpl w:val="1DC8F01A"/>
    <w:lvl w:ilvl="0" w:tplc="64B627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93306E"/>
    <w:multiLevelType w:val="hybridMultilevel"/>
    <w:tmpl w:val="F98AF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146AD1"/>
    <w:multiLevelType w:val="hybridMultilevel"/>
    <w:tmpl w:val="1DA46BA4"/>
    <w:lvl w:ilvl="0" w:tplc="25BC1D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105E9"/>
    <w:multiLevelType w:val="hybridMultilevel"/>
    <w:tmpl w:val="47389DDE"/>
    <w:lvl w:ilvl="0" w:tplc="64B627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8F"/>
    <w:rsid w:val="000250D7"/>
    <w:rsid w:val="00030182"/>
    <w:rsid w:val="000371F1"/>
    <w:rsid w:val="00040A08"/>
    <w:rsid w:val="00060880"/>
    <w:rsid w:val="00061168"/>
    <w:rsid w:val="000709A8"/>
    <w:rsid w:val="00076542"/>
    <w:rsid w:val="000806EE"/>
    <w:rsid w:val="000B01C3"/>
    <w:rsid w:val="000B73A7"/>
    <w:rsid w:val="000C4C06"/>
    <w:rsid w:val="000C6484"/>
    <w:rsid w:val="000D6C82"/>
    <w:rsid w:val="000E32B1"/>
    <w:rsid w:val="000E4089"/>
    <w:rsid w:val="00122594"/>
    <w:rsid w:val="0014691A"/>
    <w:rsid w:val="00146EB0"/>
    <w:rsid w:val="001646FD"/>
    <w:rsid w:val="00164BD5"/>
    <w:rsid w:val="001754B5"/>
    <w:rsid w:val="001766B2"/>
    <w:rsid w:val="001816BC"/>
    <w:rsid w:val="0019028F"/>
    <w:rsid w:val="00190CD7"/>
    <w:rsid w:val="001A1FB6"/>
    <w:rsid w:val="001D198B"/>
    <w:rsid w:val="001D3484"/>
    <w:rsid w:val="001D53F9"/>
    <w:rsid w:val="001E64C1"/>
    <w:rsid w:val="001F6FA2"/>
    <w:rsid w:val="00200E30"/>
    <w:rsid w:val="002135B7"/>
    <w:rsid w:val="0021728D"/>
    <w:rsid w:val="00226BF4"/>
    <w:rsid w:val="00237162"/>
    <w:rsid w:val="002416A3"/>
    <w:rsid w:val="0024207F"/>
    <w:rsid w:val="0024654E"/>
    <w:rsid w:val="00247DA0"/>
    <w:rsid w:val="00251723"/>
    <w:rsid w:val="00275534"/>
    <w:rsid w:val="00292C23"/>
    <w:rsid w:val="00297892"/>
    <w:rsid w:val="002A19C7"/>
    <w:rsid w:val="002A40B5"/>
    <w:rsid w:val="002A4AF5"/>
    <w:rsid w:val="002B3242"/>
    <w:rsid w:val="002C6CF5"/>
    <w:rsid w:val="002D2BF1"/>
    <w:rsid w:val="002E68DD"/>
    <w:rsid w:val="00304115"/>
    <w:rsid w:val="003051C8"/>
    <w:rsid w:val="0031752E"/>
    <w:rsid w:val="00321526"/>
    <w:rsid w:val="003417CE"/>
    <w:rsid w:val="003439B2"/>
    <w:rsid w:val="00347F8C"/>
    <w:rsid w:val="003624B4"/>
    <w:rsid w:val="00362902"/>
    <w:rsid w:val="00362CDD"/>
    <w:rsid w:val="00366294"/>
    <w:rsid w:val="003700D1"/>
    <w:rsid w:val="00393085"/>
    <w:rsid w:val="00394E29"/>
    <w:rsid w:val="003A2FA6"/>
    <w:rsid w:val="003B6CA8"/>
    <w:rsid w:val="003B7EE0"/>
    <w:rsid w:val="003C5328"/>
    <w:rsid w:val="003D3920"/>
    <w:rsid w:val="003D6194"/>
    <w:rsid w:val="003E047D"/>
    <w:rsid w:val="003F01CD"/>
    <w:rsid w:val="003F30B9"/>
    <w:rsid w:val="0041637C"/>
    <w:rsid w:val="004261A4"/>
    <w:rsid w:val="00433B0F"/>
    <w:rsid w:val="00436402"/>
    <w:rsid w:val="004440FC"/>
    <w:rsid w:val="00447D30"/>
    <w:rsid w:val="00453A59"/>
    <w:rsid w:val="00455765"/>
    <w:rsid w:val="0046681E"/>
    <w:rsid w:val="004813A1"/>
    <w:rsid w:val="00482F25"/>
    <w:rsid w:val="004853BA"/>
    <w:rsid w:val="00485A7B"/>
    <w:rsid w:val="00495182"/>
    <w:rsid w:val="004A01D2"/>
    <w:rsid w:val="004D4077"/>
    <w:rsid w:val="004F5520"/>
    <w:rsid w:val="004F6D1F"/>
    <w:rsid w:val="0050377B"/>
    <w:rsid w:val="0052006B"/>
    <w:rsid w:val="00521713"/>
    <w:rsid w:val="00523FB2"/>
    <w:rsid w:val="00532E3C"/>
    <w:rsid w:val="005428A1"/>
    <w:rsid w:val="00547D85"/>
    <w:rsid w:val="00554249"/>
    <w:rsid w:val="005559CF"/>
    <w:rsid w:val="00556757"/>
    <w:rsid w:val="005573CA"/>
    <w:rsid w:val="005650A5"/>
    <w:rsid w:val="00573EF2"/>
    <w:rsid w:val="005804E9"/>
    <w:rsid w:val="00586CDA"/>
    <w:rsid w:val="00595D4C"/>
    <w:rsid w:val="00596740"/>
    <w:rsid w:val="00596F14"/>
    <w:rsid w:val="005A56BF"/>
    <w:rsid w:val="005C5E90"/>
    <w:rsid w:val="005D28C7"/>
    <w:rsid w:val="005D2A5A"/>
    <w:rsid w:val="005D700D"/>
    <w:rsid w:val="005E5475"/>
    <w:rsid w:val="005E685D"/>
    <w:rsid w:val="005E6B03"/>
    <w:rsid w:val="005F1C04"/>
    <w:rsid w:val="005F1E34"/>
    <w:rsid w:val="005F51E3"/>
    <w:rsid w:val="00600A7F"/>
    <w:rsid w:val="006117B3"/>
    <w:rsid w:val="006133DC"/>
    <w:rsid w:val="00617CE7"/>
    <w:rsid w:val="0062261F"/>
    <w:rsid w:val="00623006"/>
    <w:rsid w:val="006364BC"/>
    <w:rsid w:val="00667A40"/>
    <w:rsid w:val="0067264E"/>
    <w:rsid w:val="00675FC0"/>
    <w:rsid w:val="0068220D"/>
    <w:rsid w:val="00687ED3"/>
    <w:rsid w:val="006A2B58"/>
    <w:rsid w:val="006A4AF0"/>
    <w:rsid w:val="006B181D"/>
    <w:rsid w:val="006B4744"/>
    <w:rsid w:val="006C2DE0"/>
    <w:rsid w:val="006C75F5"/>
    <w:rsid w:val="006E1CD7"/>
    <w:rsid w:val="006E370F"/>
    <w:rsid w:val="006E544C"/>
    <w:rsid w:val="006F595D"/>
    <w:rsid w:val="00700589"/>
    <w:rsid w:val="00703811"/>
    <w:rsid w:val="00724503"/>
    <w:rsid w:val="00741D9E"/>
    <w:rsid w:val="00746B13"/>
    <w:rsid w:val="00766941"/>
    <w:rsid w:val="007D7AB3"/>
    <w:rsid w:val="007E2107"/>
    <w:rsid w:val="00814420"/>
    <w:rsid w:val="00822982"/>
    <w:rsid w:val="00842022"/>
    <w:rsid w:val="00850DBA"/>
    <w:rsid w:val="0087692A"/>
    <w:rsid w:val="00880684"/>
    <w:rsid w:val="00880BA2"/>
    <w:rsid w:val="00882F66"/>
    <w:rsid w:val="0089288B"/>
    <w:rsid w:val="00895A44"/>
    <w:rsid w:val="00897034"/>
    <w:rsid w:val="008A4226"/>
    <w:rsid w:val="008B2F96"/>
    <w:rsid w:val="008B5762"/>
    <w:rsid w:val="008E2228"/>
    <w:rsid w:val="008E3F0F"/>
    <w:rsid w:val="008F054B"/>
    <w:rsid w:val="008F2C39"/>
    <w:rsid w:val="0090435B"/>
    <w:rsid w:val="00905419"/>
    <w:rsid w:val="00911130"/>
    <w:rsid w:val="00912284"/>
    <w:rsid w:val="009176D0"/>
    <w:rsid w:val="00921314"/>
    <w:rsid w:val="0093124F"/>
    <w:rsid w:val="00941A5E"/>
    <w:rsid w:val="00946BB2"/>
    <w:rsid w:val="00950B1D"/>
    <w:rsid w:val="00955B6B"/>
    <w:rsid w:val="00971AC6"/>
    <w:rsid w:val="009856CB"/>
    <w:rsid w:val="00994A44"/>
    <w:rsid w:val="009A2B79"/>
    <w:rsid w:val="009A3487"/>
    <w:rsid w:val="009C4008"/>
    <w:rsid w:val="009D1445"/>
    <w:rsid w:val="00A0164B"/>
    <w:rsid w:val="00A1012D"/>
    <w:rsid w:val="00A11607"/>
    <w:rsid w:val="00A11B67"/>
    <w:rsid w:val="00A263DA"/>
    <w:rsid w:val="00A50453"/>
    <w:rsid w:val="00A527C9"/>
    <w:rsid w:val="00A5335E"/>
    <w:rsid w:val="00A63A95"/>
    <w:rsid w:val="00A726E7"/>
    <w:rsid w:val="00A82785"/>
    <w:rsid w:val="00A96013"/>
    <w:rsid w:val="00AA0359"/>
    <w:rsid w:val="00AA0552"/>
    <w:rsid w:val="00AA2588"/>
    <w:rsid w:val="00AB09FE"/>
    <w:rsid w:val="00AC037F"/>
    <w:rsid w:val="00AC0B6D"/>
    <w:rsid w:val="00AC6176"/>
    <w:rsid w:val="00AE43FE"/>
    <w:rsid w:val="00B03992"/>
    <w:rsid w:val="00B07D19"/>
    <w:rsid w:val="00B17F0D"/>
    <w:rsid w:val="00B20FDE"/>
    <w:rsid w:val="00B21929"/>
    <w:rsid w:val="00B23C71"/>
    <w:rsid w:val="00B26C54"/>
    <w:rsid w:val="00B42F10"/>
    <w:rsid w:val="00B63476"/>
    <w:rsid w:val="00B71B8E"/>
    <w:rsid w:val="00B72DEC"/>
    <w:rsid w:val="00B8159B"/>
    <w:rsid w:val="00BA3551"/>
    <w:rsid w:val="00BA4E0B"/>
    <w:rsid w:val="00BA6489"/>
    <w:rsid w:val="00BA6F78"/>
    <w:rsid w:val="00BB1788"/>
    <w:rsid w:val="00BC5197"/>
    <w:rsid w:val="00BD797D"/>
    <w:rsid w:val="00BE1094"/>
    <w:rsid w:val="00BF3D4B"/>
    <w:rsid w:val="00C053F7"/>
    <w:rsid w:val="00C27271"/>
    <w:rsid w:val="00C37262"/>
    <w:rsid w:val="00C44EE7"/>
    <w:rsid w:val="00C57912"/>
    <w:rsid w:val="00C74788"/>
    <w:rsid w:val="00C763C5"/>
    <w:rsid w:val="00CA1F6A"/>
    <w:rsid w:val="00CA7519"/>
    <w:rsid w:val="00CB5504"/>
    <w:rsid w:val="00CC1681"/>
    <w:rsid w:val="00CE20F4"/>
    <w:rsid w:val="00CF32F6"/>
    <w:rsid w:val="00D26779"/>
    <w:rsid w:val="00D318D4"/>
    <w:rsid w:val="00D31B0E"/>
    <w:rsid w:val="00D45248"/>
    <w:rsid w:val="00D62829"/>
    <w:rsid w:val="00D7683A"/>
    <w:rsid w:val="00D82CFC"/>
    <w:rsid w:val="00DA16B2"/>
    <w:rsid w:val="00DA1A3B"/>
    <w:rsid w:val="00DB6431"/>
    <w:rsid w:val="00DC1C30"/>
    <w:rsid w:val="00DC2251"/>
    <w:rsid w:val="00DD428B"/>
    <w:rsid w:val="00DF4BF6"/>
    <w:rsid w:val="00E03A21"/>
    <w:rsid w:val="00E13F12"/>
    <w:rsid w:val="00E22138"/>
    <w:rsid w:val="00E24900"/>
    <w:rsid w:val="00E37C1B"/>
    <w:rsid w:val="00E40CAA"/>
    <w:rsid w:val="00E57B1E"/>
    <w:rsid w:val="00E61FF9"/>
    <w:rsid w:val="00E64F4A"/>
    <w:rsid w:val="00E94D37"/>
    <w:rsid w:val="00E94F53"/>
    <w:rsid w:val="00EA6118"/>
    <w:rsid w:val="00EB25A4"/>
    <w:rsid w:val="00EB5DFA"/>
    <w:rsid w:val="00EB7C8F"/>
    <w:rsid w:val="00ED125E"/>
    <w:rsid w:val="00ED3E8D"/>
    <w:rsid w:val="00EE4CEE"/>
    <w:rsid w:val="00EF0EB1"/>
    <w:rsid w:val="00EF796D"/>
    <w:rsid w:val="00F07075"/>
    <w:rsid w:val="00F07D11"/>
    <w:rsid w:val="00F102BE"/>
    <w:rsid w:val="00F104F5"/>
    <w:rsid w:val="00F13E2E"/>
    <w:rsid w:val="00F14879"/>
    <w:rsid w:val="00F200FA"/>
    <w:rsid w:val="00F26436"/>
    <w:rsid w:val="00F31FC6"/>
    <w:rsid w:val="00F33916"/>
    <w:rsid w:val="00F37C7A"/>
    <w:rsid w:val="00F57632"/>
    <w:rsid w:val="00F60066"/>
    <w:rsid w:val="00F621CB"/>
    <w:rsid w:val="00F636CD"/>
    <w:rsid w:val="00F65B02"/>
    <w:rsid w:val="00F858E9"/>
    <w:rsid w:val="00F872EC"/>
    <w:rsid w:val="00F87D4C"/>
    <w:rsid w:val="00FA4B9A"/>
    <w:rsid w:val="00FC10EC"/>
    <w:rsid w:val="00FD2565"/>
    <w:rsid w:val="00FE0562"/>
    <w:rsid w:val="00FE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946D4-D75F-4FD0-9315-B8D55489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1CD7"/>
    <w:rPr>
      <w:sz w:val="20"/>
      <w:szCs w:val="20"/>
    </w:rPr>
  </w:style>
  <w:style w:type="character" w:customStyle="1" w:styleId="FootnoteTextChar">
    <w:name w:val="Footnote Text Char"/>
    <w:basedOn w:val="DefaultParagraphFont"/>
    <w:link w:val="FootnoteText"/>
    <w:uiPriority w:val="99"/>
    <w:semiHidden/>
    <w:rsid w:val="006E1CD7"/>
    <w:rPr>
      <w:sz w:val="20"/>
      <w:szCs w:val="20"/>
    </w:rPr>
  </w:style>
  <w:style w:type="character" w:styleId="FootnoteReference">
    <w:name w:val="footnote reference"/>
    <w:basedOn w:val="DefaultParagraphFont"/>
    <w:uiPriority w:val="99"/>
    <w:semiHidden/>
    <w:unhideWhenUsed/>
    <w:rsid w:val="006E1CD7"/>
    <w:rPr>
      <w:vertAlign w:val="superscript"/>
    </w:rPr>
  </w:style>
  <w:style w:type="paragraph" w:styleId="BalloonText">
    <w:name w:val="Balloon Text"/>
    <w:basedOn w:val="Normal"/>
    <w:link w:val="BalloonTextChar"/>
    <w:uiPriority w:val="99"/>
    <w:semiHidden/>
    <w:unhideWhenUsed/>
    <w:rsid w:val="00B23C71"/>
    <w:rPr>
      <w:rFonts w:ascii="Tahoma" w:hAnsi="Tahoma" w:cs="Tahoma"/>
      <w:sz w:val="16"/>
      <w:szCs w:val="16"/>
    </w:rPr>
  </w:style>
  <w:style w:type="character" w:customStyle="1" w:styleId="BalloonTextChar">
    <w:name w:val="Balloon Text Char"/>
    <w:basedOn w:val="DefaultParagraphFont"/>
    <w:link w:val="BalloonText"/>
    <w:uiPriority w:val="99"/>
    <w:semiHidden/>
    <w:rsid w:val="00B23C71"/>
    <w:rPr>
      <w:rFonts w:ascii="Tahoma" w:hAnsi="Tahoma" w:cs="Tahoma"/>
      <w:sz w:val="16"/>
      <w:szCs w:val="16"/>
    </w:rPr>
  </w:style>
  <w:style w:type="paragraph" w:styleId="ListParagraph">
    <w:name w:val="List Paragraph"/>
    <w:basedOn w:val="Normal"/>
    <w:uiPriority w:val="34"/>
    <w:qFormat/>
    <w:rsid w:val="00A263DA"/>
    <w:pPr>
      <w:ind w:left="720"/>
      <w:contextualSpacing/>
    </w:pPr>
  </w:style>
  <w:style w:type="paragraph" w:styleId="NormalWeb">
    <w:name w:val="Normal (Web)"/>
    <w:basedOn w:val="Normal"/>
    <w:uiPriority w:val="99"/>
    <w:semiHidden/>
    <w:unhideWhenUsed/>
    <w:rsid w:val="007E2107"/>
    <w:pPr>
      <w:spacing w:before="100" w:beforeAutospacing="1" w:after="100" w:afterAutospacing="1"/>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377B"/>
    <w:pPr>
      <w:tabs>
        <w:tab w:val="center" w:pos="4680"/>
        <w:tab w:val="right" w:pos="9360"/>
      </w:tabs>
    </w:pPr>
  </w:style>
  <w:style w:type="character" w:customStyle="1" w:styleId="HeaderChar">
    <w:name w:val="Header Char"/>
    <w:basedOn w:val="DefaultParagraphFont"/>
    <w:link w:val="Header"/>
    <w:uiPriority w:val="99"/>
    <w:rsid w:val="0050377B"/>
  </w:style>
  <w:style w:type="paragraph" w:styleId="Footer">
    <w:name w:val="footer"/>
    <w:basedOn w:val="Normal"/>
    <w:link w:val="FooterChar"/>
    <w:uiPriority w:val="99"/>
    <w:unhideWhenUsed/>
    <w:rsid w:val="0050377B"/>
    <w:pPr>
      <w:tabs>
        <w:tab w:val="center" w:pos="4680"/>
        <w:tab w:val="right" w:pos="9360"/>
      </w:tabs>
    </w:pPr>
  </w:style>
  <w:style w:type="character" w:customStyle="1" w:styleId="FooterChar">
    <w:name w:val="Footer Char"/>
    <w:basedOn w:val="DefaultParagraphFont"/>
    <w:link w:val="Footer"/>
    <w:uiPriority w:val="99"/>
    <w:rsid w:val="00503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9494">
      <w:bodyDiv w:val="1"/>
      <w:marLeft w:val="0"/>
      <w:marRight w:val="0"/>
      <w:marTop w:val="0"/>
      <w:marBottom w:val="0"/>
      <w:divBdr>
        <w:top w:val="none" w:sz="0" w:space="0" w:color="auto"/>
        <w:left w:val="none" w:sz="0" w:space="0" w:color="auto"/>
        <w:bottom w:val="none" w:sz="0" w:space="0" w:color="auto"/>
        <w:right w:val="none" w:sz="0" w:space="0" w:color="auto"/>
      </w:divBdr>
    </w:div>
    <w:div w:id="102187617">
      <w:bodyDiv w:val="1"/>
      <w:marLeft w:val="0"/>
      <w:marRight w:val="0"/>
      <w:marTop w:val="0"/>
      <w:marBottom w:val="0"/>
      <w:divBdr>
        <w:top w:val="none" w:sz="0" w:space="0" w:color="auto"/>
        <w:left w:val="none" w:sz="0" w:space="0" w:color="auto"/>
        <w:bottom w:val="none" w:sz="0" w:space="0" w:color="auto"/>
        <w:right w:val="none" w:sz="0" w:space="0" w:color="auto"/>
      </w:divBdr>
    </w:div>
    <w:div w:id="167520855">
      <w:bodyDiv w:val="1"/>
      <w:marLeft w:val="0"/>
      <w:marRight w:val="0"/>
      <w:marTop w:val="0"/>
      <w:marBottom w:val="0"/>
      <w:divBdr>
        <w:top w:val="none" w:sz="0" w:space="0" w:color="auto"/>
        <w:left w:val="none" w:sz="0" w:space="0" w:color="auto"/>
        <w:bottom w:val="none" w:sz="0" w:space="0" w:color="auto"/>
        <w:right w:val="none" w:sz="0" w:space="0" w:color="auto"/>
      </w:divBdr>
    </w:div>
    <w:div w:id="210196683">
      <w:bodyDiv w:val="1"/>
      <w:marLeft w:val="0"/>
      <w:marRight w:val="0"/>
      <w:marTop w:val="0"/>
      <w:marBottom w:val="0"/>
      <w:divBdr>
        <w:top w:val="none" w:sz="0" w:space="0" w:color="auto"/>
        <w:left w:val="none" w:sz="0" w:space="0" w:color="auto"/>
        <w:bottom w:val="none" w:sz="0" w:space="0" w:color="auto"/>
        <w:right w:val="none" w:sz="0" w:space="0" w:color="auto"/>
      </w:divBdr>
    </w:div>
    <w:div w:id="211581319">
      <w:bodyDiv w:val="1"/>
      <w:marLeft w:val="0"/>
      <w:marRight w:val="0"/>
      <w:marTop w:val="0"/>
      <w:marBottom w:val="0"/>
      <w:divBdr>
        <w:top w:val="none" w:sz="0" w:space="0" w:color="auto"/>
        <w:left w:val="none" w:sz="0" w:space="0" w:color="auto"/>
        <w:bottom w:val="none" w:sz="0" w:space="0" w:color="auto"/>
        <w:right w:val="none" w:sz="0" w:space="0" w:color="auto"/>
      </w:divBdr>
    </w:div>
    <w:div w:id="223494573">
      <w:bodyDiv w:val="1"/>
      <w:marLeft w:val="0"/>
      <w:marRight w:val="0"/>
      <w:marTop w:val="0"/>
      <w:marBottom w:val="0"/>
      <w:divBdr>
        <w:top w:val="none" w:sz="0" w:space="0" w:color="auto"/>
        <w:left w:val="none" w:sz="0" w:space="0" w:color="auto"/>
        <w:bottom w:val="none" w:sz="0" w:space="0" w:color="auto"/>
        <w:right w:val="none" w:sz="0" w:space="0" w:color="auto"/>
      </w:divBdr>
    </w:div>
    <w:div w:id="223681838">
      <w:bodyDiv w:val="1"/>
      <w:marLeft w:val="0"/>
      <w:marRight w:val="0"/>
      <w:marTop w:val="0"/>
      <w:marBottom w:val="0"/>
      <w:divBdr>
        <w:top w:val="none" w:sz="0" w:space="0" w:color="auto"/>
        <w:left w:val="none" w:sz="0" w:space="0" w:color="auto"/>
        <w:bottom w:val="none" w:sz="0" w:space="0" w:color="auto"/>
        <w:right w:val="none" w:sz="0" w:space="0" w:color="auto"/>
      </w:divBdr>
    </w:div>
    <w:div w:id="227502415">
      <w:bodyDiv w:val="1"/>
      <w:marLeft w:val="0"/>
      <w:marRight w:val="0"/>
      <w:marTop w:val="0"/>
      <w:marBottom w:val="0"/>
      <w:divBdr>
        <w:top w:val="none" w:sz="0" w:space="0" w:color="auto"/>
        <w:left w:val="none" w:sz="0" w:space="0" w:color="auto"/>
        <w:bottom w:val="none" w:sz="0" w:space="0" w:color="auto"/>
        <w:right w:val="none" w:sz="0" w:space="0" w:color="auto"/>
      </w:divBdr>
    </w:div>
    <w:div w:id="231736716">
      <w:bodyDiv w:val="1"/>
      <w:marLeft w:val="0"/>
      <w:marRight w:val="0"/>
      <w:marTop w:val="0"/>
      <w:marBottom w:val="0"/>
      <w:divBdr>
        <w:top w:val="none" w:sz="0" w:space="0" w:color="auto"/>
        <w:left w:val="none" w:sz="0" w:space="0" w:color="auto"/>
        <w:bottom w:val="none" w:sz="0" w:space="0" w:color="auto"/>
        <w:right w:val="none" w:sz="0" w:space="0" w:color="auto"/>
      </w:divBdr>
    </w:div>
    <w:div w:id="272517826">
      <w:bodyDiv w:val="1"/>
      <w:marLeft w:val="0"/>
      <w:marRight w:val="0"/>
      <w:marTop w:val="0"/>
      <w:marBottom w:val="0"/>
      <w:divBdr>
        <w:top w:val="none" w:sz="0" w:space="0" w:color="auto"/>
        <w:left w:val="none" w:sz="0" w:space="0" w:color="auto"/>
        <w:bottom w:val="none" w:sz="0" w:space="0" w:color="auto"/>
        <w:right w:val="none" w:sz="0" w:space="0" w:color="auto"/>
      </w:divBdr>
    </w:div>
    <w:div w:id="291251386">
      <w:bodyDiv w:val="1"/>
      <w:marLeft w:val="0"/>
      <w:marRight w:val="0"/>
      <w:marTop w:val="0"/>
      <w:marBottom w:val="0"/>
      <w:divBdr>
        <w:top w:val="none" w:sz="0" w:space="0" w:color="auto"/>
        <w:left w:val="none" w:sz="0" w:space="0" w:color="auto"/>
        <w:bottom w:val="none" w:sz="0" w:space="0" w:color="auto"/>
        <w:right w:val="none" w:sz="0" w:space="0" w:color="auto"/>
      </w:divBdr>
    </w:div>
    <w:div w:id="294920193">
      <w:bodyDiv w:val="1"/>
      <w:marLeft w:val="0"/>
      <w:marRight w:val="0"/>
      <w:marTop w:val="0"/>
      <w:marBottom w:val="0"/>
      <w:divBdr>
        <w:top w:val="none" w:sz="0" w:space="0" w:color="auto"/>
        <w:left w:val="none" w:sz="0" w:space="0" w:color="auto"/>
        <w:bottom w:val="none" w:sz="0" w:space="0" w:color="auto"/>
        <w:right w:val="none" w:sz="0" w:space="0" w:color="auto"/>
      </w:divBdr>
    </w:div>
    <w:div w:id="342124724">
      <w:bodyDiv w:val="1"/>
      <w:marLeft w:val="0"/>
      <w:marRight w:val="0"/>
      <w:marTop w:val="0"/>
      <w:marBottom w:val="0"/>
      <w:divBdr>
        <w:top w:val="none" w:sz="0" w:space="0" w:color="auto"/>
        <w:left w:val="none" w:sz="0" w:space="0" w:color="auto"/>
        <w:bottom w:val="none" w:sz="0" w:space="0" w:color="auto"/>
        <w:right w:val="none" w:sz="0" w:space="0" w:color="auto"/>
      </w:divBdr>
    </w:div>
    <w:div w:id="349451582">
      <w:bodyDiv w:val="1"/>
      <w:marLeft w:val="0"/>
      <w:marRight w:val="0"/>
      <w:marTop w:val="0"/>
      <w:marBottom w:val="0"/>
      <w:divBdr>
        <w:top w:val="none" w:sz="0" w:space="0" w:color="auto"/>
        <w:left w:val="none" w:sz="0" w:space="0" w:color="auto"/>
        <w:bottom w:val="none" w:sz="0" w:space="0" w:color="auto"/>
        <w:right w:val="none" w:sz="0" w:space="0" w:color="auto"/>
      </w:divBdr>
    </w:div>
    <w:div w:id="501896848">
      <w:bodyDiv w:val="1"/>
      <w:marLeft w:val="0"/>
      <w:marRight w:val="0"/>
      <w:marTop w:val="0"/>
      <w:marBottom w:val="0"/>
      <w:divBdr>
        <w:top w:val="none" w:sz="0" w:space="0" w:color="auto"/>
        <w:left w:val="none" w:sz="0" w:space="0" w:color="auto"/>
        <w:bottom w:val="none" w:sz="0" w:space="0" w:color="auto"/>
        <w:right w:val="none" w:sz="0" w:space="0" w:color="auto"/>
      </w:divBdr>
    </w:div>
    <w:div w:id="541097784">
      <w:bodyDiv w:val="1"/>
      <w:marLeft w:val="0"/>
      <w:marRight w:val="0"/>
      <w:marTop w:val="0"/>
      <w:marBottom w:val="0"/>
      <w:divBdr>
        <w:top w:val="none" w:sz="0" w:space="0" w:color="auto"/>
        <w:left w:val="none" w:sz="0" w:space="0" w:color="auto"/>
        <w:bottom w:val="none" w:sz="0" w:space="0" w:color="auto"/>
        <w:right w:val="none" w:sz="0" w:space="0" w:color="auto"/>
      </w:divBdr>
    </w:div>
    <w:div w:id="606811600">
      <w:bodyDiv w:val="1"/>
      <w:marLeft w:val="0"/>
      <w:marRight w:val="0"/>
      <w:marTop w:val="0"/>
      <w:marBottom w:val="0"/>
      <w:divBdr>
        <w:top w:val="none" w:sz="0" w:space="0" w:color="auto"/>
        <w:left w:val="none" w:sz="0" w:space="0" w:color="auto"/>
        <w:bottom w:val="none" w:sz="0" w:space="0" w:color="auto"/>
        <w:right w:val="none" w:sz="0" w:space="0" w:color="auto"/>
      </w:divBdr>
    </w:div>
    <w:div w:id="735903990">
      <w:bodyDiv w:val="1"/>
      <w:marLeft w:val="0"/>
      <w:marRight w:val="0"/>
      <w:marTop w:val="0"/>
      <w:marBottom w:val="0"/>
      <w:divBdr>
        <w:top w:val="none" w:sz="0" w:space="0" w:color="auto"/>
        <w:left w:val="none" w:sz="0" w:space="0" w:color="auto"/>
        <w:bottom w:val="none" w:sz="0" w:space="0" w:color="auto"/>
        <w:right w:val="none" w:sz="0" w:space="0" w:color="auto"/>
      </w:divBdr>
    </w:div>
    <w:div w:id="765032145">
      <w:bodyDiv w:val="1"/>
      <w:marLeft w:val="0"/>
      <w:marRight w:val="0"/>
      <w:marTop w:val="0"/>
      <w:marBottom w:val="0"/>
      <w:divBdr>
        <w:top w:val="none" w:sz="0" w:space="0" w:color="auto"/>
        <w:left w:val="none" w:sz="0" w:space="0" w:color="auto"/>
        <w:bottom w:val="none" w:sz="0" w:space="0" w:color="auto"/>
        <w:right w:val="none" w:sz="0" w:space="0" w:color="auto"/>
      </w:divBdr>
    </w:div>
    <w:div w:id="790172213">
      <w:bodyDiv w:val="1"/>
      <w:marLeft w:val="0"/>
      <w:marRight w:val="0"/>
      <w:marTop w:val="0"/>
      <w:marBottom w:val="0"/>
      <w:divBdr>
        <w:top w:val="none" w:sz="0" w:space="0" w:color="auto"/>
        <w:left w:val="none" w:sz="0" w:space="0" w:color="auto"/>
        <w:bottom w:val="none" w:sz="0" w:space="0" w:color="auto"/>
        <w:right w:val="none" w:sz="0" w:space="0" w:color="auto"/>
      </w:divBdr>
    </w:div>
    <w:div w:id="807430872">
      <w:bodyDiv w:val="1"/>
      <w:marLeft w:val="0"/>
      <w:marRight w:val="0"/>
      <w:marTop w:val="0"/>
      <w:marBottom w:val="0"/>
      <w:divBdr>
        <w:top w:val="none" w:sz="0" w:space="0" w:color="auto"/>
        <w:left w:val="none" w:sz="0" w:space="0" w:color="auto"/>
        <w:bottom w:val="none" w:sz="0" w:space="0" w:color="auto"/>
        <w:right w:val="none" w:sz="0" w:space="0" w:color="auto"/>
      </w:divBdr>
    </w:div>
    <w:div w:id="807894525">
      <w:bodyDiv w:val="1"/>
      <w:marLeft w:val="0"/>
      <w:marRight w:val="0"/>
      <w:marTop w:val="0"/>
      <w:marBottom w:val="0"/>
      <w:divBdr>
        <w:top w:val="none" w:sz="0" w:space="0" w:color="auto"/>
        <w:left w:val="none" w:sz="0" w:space="0" w:color="auto"/>
        <w:bottom w:val="none" w:sz="0" w:space="0" w:color="auto"/>
        <w:right w:val="none" w:sz="0" w:space="0" w:color="auto"/>
      </w:divBdr>
    </w:div>
    <w:div w:id="811598069">
      <w:bodyDiv w:val="1"/>
      <w:marLeft w:val="0"/>
      <w:marRight w:val="0"/>
      <w:marTop w:val="0"/>
      <w:marBottom w:val="0"/>
      <w:divBdr>
        <w:top w:val="none" w:sz="0" w:space="0" w:color="auto"/>
        <w:left w:val="none" w:sz="0" w:space="0" w:color="auto"/>
        <w:bottom w:val="none" w:sz="0" w:space="0" w:color="auto"/>
        <w:right w:val="none" w:sz="0" w:space="0" w:color="auto"/>
      </w:divBdr>
    </w:div>
    <w:div w:id="813134656">
      <w:bodyDiv w:val="1"/>
      <w:marLeft w:val="0"/>
      <w:marRight w:val="0"/>
      <w:marTop w:val="0"/>
      <w:marBottom w:val="0"/>
      <w:divBdr>
        <w:top w:val="none" w:sz="0" w:space="0" w:color="auto"/>
        <w:left w:val="none" w:sz="0" w:space="0" w:color="auto"/>
        <w:bottom w:val="none" w:sz="0" w:space="0" w:color="auto"/>
        <w:right w:val="none" w:sz="0" w:space="0" w:color="auto"/>
      </w:divBdr>
    </w:div>
    <w:div w:id="817503257">
      <w:bodyDiv w:val="1"/>
      <w:marLeft w:val="0"/>
      <w:marRight w:val="0"/>
      <w:marTop w:val="0"/>
      <w:marBottom w:val="0"/>
      <w:divBdr>
        <w:top w:val="none" w:sz="0" w:space="0" w:color="auto"/>
        <w:left w:val="none" w:sz="0" w:space="0" w:color="auto"/>
        <w:bottom w:val="none" w:sz="0" w:space="0" w:color="auto"/>
        <w:right w:val="none" w:sz="0" w:space="0" w:color="auto"/>
      </w:divBdr>
    </w:div>
    <w:div w:id="832182382">
      <w:bodyDiv w:val="1"/>
      <w:marLeft w:val="0"/>
      <w:marRight w:val="0"/>
      <w:marTop w:val="0"/>
      <w:marBottom w:val="0"/>
      <w:divBdr>
        <w:top w:val="none" w:sz="0" w:space="0" w:color="auto"/>
        <w:left w:val="none" w:sz="0" w:space="0" w:color="auto"/>
        <w:bottom w:val="none" w:sz="0" w:space="0" w:color="auto"/>
        <w:right w:val="none" w:sz="0" w:space="0" w:color="auto"/>
      </w:divBdr>
    </w:div>
    <w:div w:id="838891827">
      <w:bodyDiv w:val="1"/>
      <w:marLeft w:val="0"/>
      <w:marRight w:val="0"/>
      <w:marTop w:val="0"/>
      <w:marBottom w:val="0"/>
      <w:divBdr>
        <w:top w:val="none" w:sz="0" w:space="0" w:color="auto"/>
        <w:left w:val="none" w:sz="0" w:space="0" w:color="auto"/>
        <w:bottom w:val="none" w:sz="0" w:space="0" w:color="auto"/>
        <w:right w:val="none" w:sz="0" w:space="0" w:color="auto"/>
      </w:divBdr>
    </w:div>
    <w:div w:id="840779289">
      <w:bodyDiv w:val="1"/>
      <w:marLeft w:val="0"/>
      <w:marRight w:val="0"/>
      <w:marTop w:val="0"/>
      <w:marBottom w:val="0"/>
      <w:divBdr>
        <w:top w:val="none" w:sz="0" w:space="0" w:color="auto"/>
        <w:left w:val="none" w:sz="0" w:space="0" w:color="auto"/>
        <w:bottom w:val="none" w:sz="0" w:space="0" w:color="auto"/>
        <w:right w:val="none" w:sz="0" w:space="0" w:color="auto"/>
      </w:divBdr>
    </w:div>
    <w:div w:id="1000963499">
      <w:bodyDiv w:val="1"/>
      <w:marLeft w:val="0"/>
      <w:marRight w:val="0"/>
      <w:marTop w:val="0"/>
      <w:marBottom w:val="0"/>
      <w:divBdr>
        <w:top w:val="none" w:sz="0" w:space="0" w:color="auto"/>
        <w:left w:val="none" w:sz="0" w:space="0" w:color="auto"/>
        <w:bottom w:val="none" w:sz="0" w:space="0" w:color="auto"/>
        <w:right w:val="none" w:sz="0" w:space="0" w:color="auto"/>
      </w:divBdr>
    </w:div>
    <w:div w:id="1006519092">
      <w:bodyDiv w:val="1"/>
      <w:marLeft w:val="0"/>
      <w:marRight w:val="0"/>
      <w:marTop w:val="0"/>
      <w:marBottom w:val="0"/>
      <w:divBdr>
        <w:top w:val="none" w:sz="0" w:space="0" w:color="auto"/>
        <w:left w:val="none" w:sz="0" w:space="0" w:color="auto"/>
        <w:bottom w:val="none" w:sz="0" w:space="0" w:color="auto"/>
        <w:right w:val="none" w:sz="0" w:space="0" w:color="auto"/>
      </w:divBdr>
    </w:div>
    <w:div w:id="1034426689">
      <w:bodyDiv w:val="1"/>
      <w:marLeft w:val="0"/>
      <w:marRight w:val="0"/>
      <w:marTop w:val="0"/>
      <w:marBottom w:val="0"/>
      <w:divBdr>
        <w:top w:val="none" w:sz="0" w:space="0" w:color="auto"/>
        <w:left w:val="none" w:sz="0" w:space="0" w:color="auto"/>
        <w:bottom w:val="none" w:sz="0" w:space="0" w:color="auto"/>
        <w:right w:val="none" w:sz="0" w:space="0" w:color="auto"/>
      </w:divBdr>
    </w:div>
    <w:div w:id="1037314222">
      <w:bodyDiv w:val="1"/>
      <w:marLeft w:val="0"/>
      <w:marRight w:val="0"/>
      <w:marTop w:val="0"/>
      <w:marBottom w:val="0"/>
      <w:divBdr>
        <w:top w:val="none" w:sz="0" w:space="0" w:color="auto"/>
        <w:left w:val="none" w:sz="0" w:space="0" w:color="auto"/>
        <w:bottom w:val="none" w:sz="0" w:space="0" w:color="auto"/>
        <w:right w:val="none" w:sz="0" w:space="0" w:color="auto"/>
      </w:divBdr>
    </w:div>
    <w:div w:id="1050231004">
      <w:bodyDiv w:val="1"/>
      <w:marLeft w:val="0"/>
      <w:marRight w:val="0"/>
      <w:marTop w:val="0"/>
      <w:marBottom w:val="0"/>
      <w:divBdr>
        <w:top w:val="none" w:sz="0" w:space="0" w:color="auto"/>
        <w:left w:val="none" w:sz="0" w:space="0" w:color="auto"/>
        <w:bottom w:val="none" w:sz="0" w:space="0" w:color="auto"/>
        <w:right w:val="none" w:sz="0" w:space="0" w:color="auto"/>
      </w:divBdr>
    </w:div>
    <w:div w:id="1063865951">
      <w:bodyDiv w:val="1"/>
      <w:marLeft w:val="0"/>
      <w:marRight w:val="0"/>
      <w:marTop w:val="0"/>
      <w:marBottom w:val="0"/>
      <w:divBdr>
        <w:top w:val="none" w:sz="0" w:space="0" w:color="auto"/>
        <w:left w:val="none" w:sz="0" w:space="0" w:color="auto"/>
        <w:bottom w:val="none" w:sz="0" w:space="0" w:color="auto"/>
        <w:right w:val="none" w:sz="0" w:space="0" w:color="auto"/>
      </w:divBdr>
    </w:div>
    <w:div w:id="1229995782">
      <w:bodyDiv w:val="1"/>
      <w:marLeft w:val="0"/>
      <w:marRight w:val="0"/>
      <w:marTop w:val="0"/>
      <w:marBottom w:val="0"/>
      <w:divBdr>
        <w:top w:val="none" w:sz="0" w:space="0" w:color="auto"/>
        <w:left w:val="none" w:sz="0" w:space="0" w:color="auto"/>
        <w:bottom w:val="none" w:sz="0" w:space="0" w:color="auto"/>
        <w:right w:val="none" w:sz="0" w:space="0" w:color="auto"/>
      </w:divBdr>
    </w:div>
    <w:div w:id="1266231238">
      <w:bodyDiv w:val="1"/>
      <w:marLeft w:val="0"/>
      <w:marRight w:val="0"/>
      <w:marTop w:val="0"/>
      <w:marBottom w:val="0"/>
      <w:divBdr>
        <w:top w:val="none" w:sz="0" w:space="0" w:color="auto"/>
        <w:left w:val="none" w:sz="0" w:space="0" w:color="auto"/>
        <w:bottom w:val="none" w:sz="0" w:space="0" w:color="auto"/>
        <w:right w:val="none" w:sz="0" w:space="0" w:color="auto"/>
      </w:divBdr>
    </w:div>
    <w:div w:id="1273127562">
      <w:bodyDiv w:val="1"/>
      <w:marLeft w:val="0"/>
      <w:marRight w:val="0"/>
      <w:marTop w:val="0"/>
      <w:marBottom w:val="0"/>
      <w:divBdr>
        <w:top w:val="none" w:sz="0" w:space="0" w:color="auto"/>
        <w:left w:val="none" w:sz="0" w:space="0" w:color="auto"/>
        <w:bottom w:val="none" w:sz="0" w:space="0" w:color="auto"/>
        <w:right w:val="none" w:sz="0" w:space="0" w:color="auto"/>
      </w:divBdr>
    </w:div>
    <w:div w:id="1357120971">
      <w:bodyDiv w:val="1"/>
      <w:marLeft w:val="0"/>
      <w:marRight w:val="0"/>
      <w:marTop w:val="0"/>
      <w:marBottom w:val="0"/>
      <w:divBdr>
        <w:top w:val="none" w:sz="0" w:space="0" w:color="auto"/>
        <w:left w:val="none" w:sz="0" w:space="0" w:color="auto"/>
        <w:bottom w:val="none" w:sz="0" w:space="0" w:color="auto"/>
        <w:right w:val="none" w:sz="0" w:space="0" w:color="auto"/>
      </w:divBdr>
    </w:div>
    <w:div w:id="1452551709">
      <w:bodyDiv w:val="1"/>
      <w:marLeft w:val="0"/>
      <w:marRight w:val="0"/>
      <w:marTop w:val="0"/>
      <w:marBottom w:val="0"/>
      <w:divBdr>
        <w:top w:val="none" w:sz="0" w:space="0" w:color="auto"/>
        <w:left w:val="none" w:sz="0" w:space="0" w:color="auto"/>
        <w:bottom w:val="none" w:sz="0" w:space="0" w:color="auto"/>
        <w:right w:val="none" w:sz="0" w:space="0" w:color="auto"/>
      </w:divBdr>
    </w:div>
    <w:div w:id="1472409222">
      <w:bodyDiv w:val="1"/>
      <w:marLeft w:val="0"/>
      <w:marRight w:val="0"/>
      <w:marTop w:val="0"/>
      <w:marBottom w:val="0"/>
      <w:divBdr>
        <w:top w:val="none" w:sz="0" w:space="0" w:color="auto"/>
        <w:left w:val="none" w:sz="0" w:space="0" w:color="auto"/>
        <w:bottom w:val="none" w:sz="0" w:space="0" w:color="auto"/>
        <w:right w:val="none" w:sz="0" w:space="0" w:color="auto"/>
      </w:divBdr>
    </w:div>
    <w:div w:id="1522860896">
      <w:bodyDiv w:val="1"/>
      <w:marLeft w:val="0"/>
      <w:marRight w:val="0"/>
      <w:marTop w:val="0"/>
      <w:marBottom w:val="0"/>
      <w:divBdr>
        <w:top w:val="none" w:sz="0" w:space="0" w:color="auto"/>
        <w:left w:val="none" w:sz="0" w:space="0" w:color="auto"/>
        <w:bottom w:val="none" w:sz="0" w:space="0" w:color="auto"/>
        <w:right w:val="none" w:sz="0" w:space="0" w:color="auto"/>
      </w:divBdr>
    </w:div>
    <w:div w:id="1527863413">
      <w:bodyDiv w:val="1"/>
      <w:marLeft w:val="0"/>
      <w:marRight w:val="0"/>
      <w:marTop w:val="0"/>
      <w:marBottom w:val="0"/>
      <w:divBdr>
        <w:top w:val="none" w:sz="0" w:space="0" w:color="auto"/>
        <w:left w:val="none" w:sz="0" w:space="0" w:color="auto"/>
        <w:bottom w:val="none" w:sz="0" w:space="0" w:color="auto"/>
        <w:right w:val="none" w:sz="0" w:space="0" w:color="auto"/>
      </w:divBdr>
    </w:div>
    <w:div w:id="1545673869">
      <w:bodyDiv w:val="1"/>
      <w:marLeft w:val="0"/>
      <w:marRight w:val="0"/>
      <w:marTop w:val="0"/>
      <w:marBottom w:val="0"/>
      <w:divBdr>
        <w:top w:val="none" w:sz="0" w:space="0" w:color="auto"/>
        <w:left w:val="none" w:sz="0" w:space="0" w:color="auto"/>
        <w:bottom w:val="none" w:sz="0" w:space="0" w:color="auto"/>
        <w:right w:val="none" w:sz="0" w:space="0" w:color="auto"/>
      </w:divBdr>
    </w:div>
    <w:div w:id="1607156169">
      <w:bodyDiv w:val="1"/>
      <w:marLeft w:val="0"/>
      <w:marRight w:val="0"/>
      <w:marTop w:val="0"/>
      <w:marBottom w:val="0"/>
      <w:divBdr>
        <w:top w:val="none" w:sz="0" w:space="0" w:color="auto"/>
        <w:left w:val="none" w:sz="0" w:space="0" w:color="auto"/>
        <w:bottom w:val="none" w:sz="0" w:space="0" w:color="auto"/>
        <w:right w:val="none" w:sz="0" w:space="0" w:color="auto"/>
      </w:divBdr>
    </w:div>
    <w:div w:id="1726104512">
      <w:bodyDiv w:val="1"/>
      <w:marLeft w:val="0"/>
      <w:marRight w:val="0"/>
      <w:marTop w:val="0"/>
      <w:marBottom w:val="0"/>
      <w:divBdr>
        <w:top w:val="none" w:sz="0" w:space="0" w:color="auto"/>
        <w:left w:val="none" w:sz="0" w:space="0" w:color="auto"/>
        <w:bottom w:val="none" w:sz="0" w:space="0" w:color="auto"/>
        <w:right w:val="none" w:sz="0" w:space="0" w:color="auto"/>
      </w:divBdr>
    </w:div>
    <w:div w:id="1745837613">
      <w:bodyDiv w:val="1"/>
      <w:marLeft w:val="0"/>
      <w:marRight w:val="0"/>
      <w:marTop w:val="0"/>
      <w:marBottom w:val="0"/>
      <w:divBdr>
        <w:top w:val="none" w:sz="0" w:space="0" w:color="auto"/>
        <w:left w:val="none" w:sz="0" w:space="0" w:color="auto"/>
        <w:bottom w:val="none" w:sz="0" w:space="0" w:color="auto"/>
        <w:right w:val="none" w:sz="0" w:space="0" w:color="auto"/>
      </w:divBdr>
    </w:div>
    <w:div w:id="1754934008">
      <w:bodyDiv w:val="1"/>
      <w:marLeft w:val="0"/>
      <w:marRight w:val="0"/>
      <w:marTop w:val="0"/>
      <w:marBottom w:val="0"/>
      <w:divBdr>
        <w:top w:val="none" w:sz="0" w:space="0" w:color="auto"/>
        <w:left w:val="none" w:sz="0" w:space="0" w:color="auto"/>
        <w:bottom w:val="none" w:sz="0" w:space="0" w:color="auto"/>
        <w:right w:val="none" w:sz="0" w:space="0" w:color="auto"/>
      </w:divBdr>
    </w:div>
    <w:div w:id="1755545237">
      <w:bodyDiv w:val="1"/>
      <w:marLeft w:val="0"/>
      <w:marRight w:val="0"/>
      <w:marTop w:val="0"/>
      <w:marBottom w:val="0"/>
      <w:divBdr>
        <w:top w:val="none" w:sz="0" w:space="0" w:color="auto"/>
        <w:left w:val="none" w:sz="0" w:space="0" w:color="auto"/>
        <w:bottom w:val="none" w:sz="0" w:space="0" w:color="auto"/>
        <w:right w:val="none" w:sz="0" w:space="0" w:color="auto"/>
      </w:divBdr>
    </w:div>
    <w:div w:id="1791782115">
      <w:bodyDiv w:val="1"/>
      <w:marLeft w:val="0"/>
      <w:marRight w:val="0"/>
      <w:marTop w:val="0"/>
      <w:marBottom w:val="0"/>
      <w:divBdr>
        <w:top w:val="none" w:sz="0" w:space="0" w:color="auto"/>
        <w:left w:val="none" w:sz="0" w:space="0" w:color="auto"/>
        <w:bottom w:val="none" w:sz="0" w:space="0" w:color="auto"/>
        <w:right w:val="none" w:sz="0" w:space="0" w:color="auto"/>
      </w:divBdr>
    </w:div>
    <w:div w:id="1798722057">
      <w:bodyDiv w:val="1"/>
      <w:marLeft w:val="0"/>
      <w:marRight w:val="0"/>
      <w:marTop w:val="0"/>
      <w:marBottom w:val="0"/>
      <w:divBdr>
        <w:top w:val="none" w:sz="0" w:space="0" w:color="auto"/>
        <w:left w:val="none" w:sz="0" w:space="0" w:color="auto"/>
        <w:bottom w:val="none" w:sz="0" w:space="0" w:color="auto"/>
        <w:right w:val="none" w:sz="0" w:space="0" w:color="auto"/>
      </w:divBdr>
    </w:div>
    <w:div w:id="1810240168">
      <w:bodyDiv w:val="1"/>
      <w:marLeft w:val="0"/>
      <w:marRight w:val="0"/>
      <w:marTop w:val="0"/>
      <w:marBottom w:val="0"/>
      <w:divBdr>
        <w:top w:val="none" w:sz="0" w:space="0" w:color="auto"/>
        <w:left w:val="none" w:sz="0" w:space="0" w:color="auto"/>
        <w:bottom w:val="none" w:sz="0" w:space="0" w:color="auto"/>
        <w:right w:val="none" w:sz="0" w:space="0" w:color="auto"/>
      </w:divBdr>
    </w:div>
    <w:div w:id="1818062655">
      <w:bodyDiv w:val="1"/>
      <w:marLeft w:val="0"/>
      <w:marRight w:val="0"/>
      <w:marTop w:val="0"/>
      <w:marBottom w:val="0"/>
      <w:divBdr>
        <w:top w:val="none" w:sz="0" w:space="0" w:color="auto"/>
        <w:left w:val="none" w:sz="0" w:space="0" w:color="auto"/>
        <w:bottom w:val="none" w:sz="0" w:space="0" w:color="auto"/>
        <w:right w:val="none" w:sz="0" w:space="0" w:color="auto"/>
      </w:divBdr>
    </w:div>
    <w:div w:id="1821996329">
      <w:bodyDiv w:val="1"/>
      <w:marLeft w:val="0"/>
      <w:marRight w:val="0"/>
      <w:marTop w:val="0"/>
      <w:marBottom w:val="0"/>
      <w:divBdr>
        <w:top w:val="none" w:sz="0" w:space="0" w:color="auto"/>
        <w:left w:val="none" w:sz="0" w:space="0" w:color="auto"/>
        <w:bottom w:val="none" w:sz="0" w:space="0" w:color="auto"/>
        <w:right w:val="none" w:sz="0" w:space="0" w:color="auto"/>
      </w:divBdr>
    </w:div>
    <w:div w:id="1824423116">
      <w:bodyDiv w:val="1"/>
      <w:marLeft w:val="0"/>
      <w:marRight w:val="0"/>
      <w:marTop w:val="0"/>
      <w:marBottom w:val="0"/>
      <w:divBdr>
        <w:top w:val="none" w:sz="0" w:space="0" w:color="auto"/>
        <w:left w:val="none" w:sz="0" w:space="0" w:color="auto"/>
        <w:bottom w:val="none" w:sz="0" w:space="0" w:color="auto"/>
        <w:right w:val="none" w:sz="0" w:space="0" w:color="auto"/>
      </w:divBdr>
    </w:div>
    <w:div w:id="1829856040">
      <w:bodyDiv w:val="1"/>
      <w:marLeft w:val="0"/>
      <w:marRight w:val="0"/>
      <w:marTop w:val="0"/>
      <w:marBottom w:val="0"/>
      <w:divBdr>
        <w:top w:val="none" w:sz="0" w:space="0" w:color="auto"/>
        <w:left w:val="none" w:sz="0" w:space="0" w:color="auto"/>
        <w:bottom w:val="none" w:sz="0" w:space="0" w:color="auto"/>
        <w:right w:val="none" w:sz="0" w:space="0" w:color="auto"/>
      </w:divBdr>
    </w:div>
    <w:div w:id="1840264860">
      <w:bodyDiv w:val="1"/>
      <w:marLeft w:val="0"/>
      <w:marRight w:val="0"/>
      <w:marTop w:val="0"/>
      <w:marBottom w:val="0"/>
      <w:divBdr>
        <w:top w:val="none" w:sz="0" w:space="0" w:color="auto"/>
        <w:left w:val="none" w:sz="0" w:space="0" w:color="auto"/>
        <w:bottom w:val="none" w:sz="0" w:space="0" w:color="auto"/>
        <w:right w:val="none" w:sz="0" w:space="0" w:color="auto"/>
      </w:divBdr>
    </w:div>
    <w:div w:id="1913732319">
      <w:bodyDiv w:val="1"/>
      <w:marLeft w:val="0"/>
      <w:marRight w:val="0"/>
      <w:marTop w:val="0"/>
      <w:marBottom w:val="0"/>
      <w:divBdr>
        <w:top w:val="none" w:sz="0" w:space="0" w:color="auto"/>
        <w:left w:val="none" w:sz="0" w:space="0" w:color="auto"/>
        <w:bottom w:val="none" w:sz="0" w:space="0" w:color="auto"/>
        <w:right w:val="none" w:sz="0" w:space="0" w:color="auto"/>
      </w:divBdr>
    </w:div>
    <w:div w:id="2015257465">
      <w:bodyDiv w:val="1"/>
      <w:marLeft w:val="0"/>
      <w:marRight w:val="0"/>
      <w:marTop w:val="0"/>
      <w:marBottom w:val="0"/>
      <w:divBdr>
        <w:top w:val="none" w:sz="0" w:space="0" w:color="auto"/>
        <w:left w:val="none" w:sz="0" w:space="0" w:color="auto"/>
        <w:bottom w:val="none" w:sz="0" w:space="0" w:color="auto"/>
        <w:right w:val="none" w:sz="0" w:space="0" w:color="auto"/>
      </w:divBdr>
    </w:div>
    <w:div w:id="2035694137">
      <w:bodyDiv w:val="1"/>
      <w:marLeft w:val="0"/>
      <w:marRight w:val="0"/>
      <w:marTop w:val="0"/>
      <w:marBottom w:val="0"/>
      <w:divBdr>
        <w:top w:val="none" w:sz="0" w:space="0" w:color="auto"/>
        <w:left w:val="none" w:sz="0" w:space="0" w:color="auto"/>
        <w:bottom w:val="none" w:sz="0" w:space="0" w:color="auto"/>
        <w:right w:val="none" w:sz="0" w:space="0" w:color="auto"/>
      </w:divBdr>
    </w:div>
    <w:div w:id="2045981782">
      <w:bodyDiv w:val="1"/>
      <w:marLeft w:val="0"/>
      <w:marRight w:val="0"/>
      <w:marTop w:val="0"/>
      <w:marBottom w:val="0"/>
      <w:divBdr>
        <w:top w:val="none" w:sz="0" w:space="0" w:color="auto"/>
        <w:left w:val="none" w:sz="0" w:space="0" w:color="auto"/>
        <w:bottom w:val="none" w:sz="0" w:space="0" w:color="auto"/>
        <w:right w:val="none" w:sz="0" w:space="0" w:color="auto"/>
      </w:divBdr>
    </w:div>
    <w:div w:id="2073113462">
      <w:bodyDiv w:val="1"/>
      <w:marLeft w:val="0"/>
      <w:marRight w:val="0"/>
      <w:marTop w:val="0"/>
      <w:marBottom w:val="0"/>
      <w:divBdr>
        <w:top w:val="none" w:sz="0" w:space="0" w:color="auto"/>
        <w:left w:val="none" w:sz="0" w:space="0" w:color="auto"/>
        <w:bottom w:val="none" w:sz="0" w:space="0" w:color="auto"/>
        <w:right w:val="none" w:sz="0" w:space="0" w:color="auto"/>
      </w:divBdr>
    </w:div>
    <w:div w:id="2124491715">
      <w:bodyDiv w:val="1"/>
      <w:marLeft w:val="0"/>
      <w:marRight w:val="0"/>
      <w:marTop w:val="0"/>
      <w:marBottom w:val="0"/>
      <w:divBdr>
        <w:top w:val="none" w:sz="0" w:space="0" w:color="auto"/>
        <w:left w:val="none" w:sz="0" w:space="0" w:color="auto"/>
        <w:bottom w:val="none" w:sz="0" w:space="0" w:color="auto"/>
        <w:right w:val="none" w:sz="0" w:space="0" w:color="auto"/>
      </w:divBdr>
    </w:div>
    <w:div w:id="21259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67A09-9603-454A-BC07-E9F9DCED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Losey</dc:creator>
  <cp:lastModifiedBy>Ray</cp:lastModifiedBy>
  <cp:revision>4</cp:revision>
  <cp:lastPrinted>2014-11-09T06:04:00Z</cp:lastPrinted>
  <dcterms:created xsi:type="dcterms:W3CDTF">2014-12-23T14:50:00Z</dcterms:created>
  <dcterms:modified xsi:type="dcterms:W3CDTF">2014-12-23T15:02:00Z</dcterms:modified>
</cp:coreProperties>
</file>